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D68B4" w:rsidRDefault="004D68B4" w:rsidP="004D68B4">
      <w:pPr>
        <w:autoSpaceDE w:val="0"/>
        <w:autoSpaceDN w:val="0"/>
        <w:adjustRightInd w:val="0"/>
        <w:spacing w:after="0" w:line="240" w:lineRule="auto"/>
        <w:rPr>
          <w:rFonts w:ascii="Times New Roman" w:hAnsi="Times New Roman" w:cs="Times New Roman"/>
          <w:b/>
          <w:bCs/>
          <w:color w:val="000000"/>
          <w:sz w:val="23"/>
          <w:szCs w:val="23"/>
        </w:rPr>
      </w:pPr>
    </w:p>
    <w:p w:rsidR="004D68B4" w:rsidRPr="004D68B4" w:rsidRDefault="004D68B4" w:rsidP="004D68B4">
      <w:pPr>
        <w:spacing w:after="0" w:line="240" w:lineRule="auto"/>
        <w:jc w:val="right"/>
        <w:rPr>
          <w:rFonts w:ascii="Times New Roman" w:eastAsia="Times New Roman" w:hAnsi="Times New Roman" w:cs="Times New Roman"/>
          <w:b/>
          <w:sz w:val="24"/>
          <w:szCs w:val="24"/>
          <w:lang w:eastAsia="ru-RU"/>
        </w:rPr>
      </w:pPr>
      <w:r w:rsidRPr="004D68B4">
        <w:rPr>
          <w:rFonts w:ascii="Times New Roman" w:eastAsia="Times New Roman" w:hAnsi="Times New Roman" w:cs="Times New Roman"/>
          <w:b/>
          <w:sz w:val="24"/>
          <w:szCs w:val="24"/>
          <w:lang w:eastAsia="ru-RU"/>
        </w:rPr>
        <w:t>Утверждаю</w:t>
      </w:r>
    </w:p>
    <w:p w:rsidR="004C5A8B" w:rsidRDefault="00EC1732" w:rsidP="004D68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D1617A">
        <w:rPr>
          <w:rFonts w:ascii="Times New Roman" w:eastAsia="Times New Roman" w:hAnsi="Times New Roman" w:cs="Times New Roman"/>
          <w:sz w:val="24"/>
          <w:szCs w:val="24"/>
          <w:lang w:eastAsia="ru-RU"/>
        </w:rPr>
        <w:t xml:space="preserve"> </w:t>
      </w:r>
      <w:r w:rsidR="000458C4">
        <w:rPr>
          <w:rFonts w:ascii="Times New Roman" w:eastAsia="Times New Roman" w:hAnsi="Times New Roman" w:cs="Times New Roman"/>
          <w:sz w:val="24"/>
          <w:szCs w:val="24"/>
          <w:lang w:eastAsia="ru-RU"/>
        </w:rPr>
        <w:t>.о.</w:t>
      </w:r>
      <w:r w:rsidR="004D68B4" w:rsidRPr="004D68B4">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а</w:t>
      </w:r>
      <w:r w:rsidR="004D68B4" w:rsidRPr="004D68B4">
        <w:rPr>
          <w:rFonts w:ascii="Times New Roman" w:eastAsia="Times New Roman" w:hAnsi="Times New Roman" w:cs="Times New Roman"/>
          <w:sz w:val="24"/>
          <w:szCs w:val="24"/>
          <w:lang w:eastAsia="ru-RU"/>
        </w:rPr>
        <w:t xml:space="preserve"> МОУ ИРМО </w:t>
      </w:r>
    </w:p>
    <w:p w:rsidR="004D68B4" w:rsidRPr="004D68B4" w:rsidRDefault="004D68B4" w:rsidP="004D68B4">
      <w:pPr>
        <w:spacing w:after="0" w:line="240" w:lineRule="auto"/>
        <w:jc w:val="right"/>
        <w:rPr>
          <w:rFonts w:ascii="Times New Roman" w:eastAsia="Times New Roman" w:hAnsi="Times New Roman" w:cs="Times New Roman"/>
          <w:b/>
          <w:sz w:val="24"/>
          <w:szCs w:val="24"/>
          <w:lang w:eastAsia="ru-RU"/>
        </w:rPr>
      </w:pPr>
      <w:r w:rsidRPr="004D68B4">
        <w:rPr>
          <w:rFonts w:ascii="Times New Roman" w:eastAsia="Times New Roman" w:hAnsi="Times New Roman" w:cs="Times New Roman"/>
          <w:sz w:val="24"/>
          <w:szCs w:val="24"/>
          <w:lang w:eastAsia="ru-RU"/>
        </w:rPr>
        <w:t>«</w:t>
      </w:r>
      <w:r w:rsidR="004C5A8B">
        <w:rPr>
          <w:rFonts w:ascii="Times New Roman" w:eastAsia="Times New Roman" w:hAnsi="Times New Roman" w:cs="Times New Roman"/>
          <w:sz w:val="24"/>
          <w:szCs w:val="24"/>
          <w:lang w:eastAsia="ru-RU"/>
        </w:rPr>
        <w:t>Усть-Балейская НОШ</w:t>
      </w:r>
      <w:r w:rsidRPr="004D68B4">
        <w:rPr>
          <w:rFonts w:ascii="Times New Roman" w:eastAsia="Times New Roman" w:hAnsi="Times New Roman" w:cs="Times New Roman"/>
          <w:sz w:val="24"/>
          <w:szCs w:val="24"/>
          <w:lang w:eastAsia="ru-RU"/>
        </w:rPr>
        <w:t>»</w:t>
      </w:r>
    </w:p>
    <w:p w:rsidR="004D68B4" w:rsidRPr="004D68B4" w:rsidRDefault="004D68B4" w:rsidP="004D68B4">
      <w:pPr>
        <w:spacing w:after="0" w:line="240" w:lineRule="auto"/>
        <w:jc w:val="right"/>
        <w:rPr>
          <w:rFonts w:ascii="Times New Roman" w:eastAsia="Times New Roman" w:hAnsi="Times New Roman" w:cs="Times New Roman"/>
          <w:sz w:val="24"/>
          <w:szCs w:val="24"/>
          <w:lang w:eastAsia="ru-RU"/>
        </w:rPr>
      </w:pPr>
      <w:r w:rsidRPr="004D68B4">
        <w:rPr>
          <w:rFonts w:ascii="Times New Roman" w:eastAsia="Times New Roman" w:hAnsi="Times New Roman" w:cs="Times New Roman"/>
          <w:sz w:val="24"/>
          <w:szCs w:val="24"/>
          <w:lang w:eastAsia="ru-RU"/>
        </w:rPr>
        <w:t>_____</w:t>
      </w:r>
      <w:r w:rsidRPr="004D68B4">
        <w:rPr>
          <w:rFonts w:ascii="Times New Roman" w:eastAsia="Times New Roman" w:hAnsi="Times New Roman" w:cs="Times New Roman"/>
          <w:sz w:val="24"/>
          <w:szCs w:val="24"/>
          <w:lang w:eastAsia="ru-RU"/>
        </w:rPr>
        <w:tab/>
        <w:t>/</w:t>
      </w:r>
      <w:r w:rsidR="00EC1732">
        <w:rPr>
          <w:rFonts w:ascii="Times New Roman" w:eastAsia="Times New Roman" w:hAnsi="Times New Roman" w:cs="Times New Roman"/>
          <w:sz w:val="24"/>
          <w:szCs w:val="24"/>
          <w:u w:val="single"/>
          <w:lang w:eastAsia="ru-RU"/>
        </w:rPr>
        <w:t>С.В.Степанова</w:t>
      </w:r>
      <w:r w:rsidRPr="004D68B4">
        <w:rPr>
          <w:rFonts w:ascii="Times New Roman" w:eastAsia="Times New Roman" w:hAnsi="Times New Roman" w:cs="Times New Roman"/>
          <w:sz w:val="24"/>
          <w:szCs w:val="24"/>
          <w:lang w:eastAsia="ru-RU"/>
        </w:rPr>
        <w:t>/</w:t>
      </w:r>
    </w:p>
    <w:p w:rsidR="004D68B4" w:rsidRPr="004D68B4" w:rsidRDefault="004D68B4" w:rsidP="004D68B4">
      <w:pPr>
        <w:spacing w:after="0" w:line="240" w:lineRule="auto"/>
        <w:jc w:val="right"/>
        <w:rPr>
          <w:rFonts w:ascii="Times New Roman" w:eastAsia="Times New Roman" w:hAnsi="Times New Roman" w:cs="Times New Roman"/>
          <w:sz w:val="24"/>
          <w:szCs w:val="24"/>
          <w:lang w:eastAsia="ru-RU"/>
        </w:rPr>
      </w:pPr>
      <w:r w:rsidRPr="004D68B4">
        <w:rPr>
          <w:rFonts w:ascii="Times New Roman" w:eastAsia="Times New Roman" w:hAnsi="Times New Roman" w:cs="Times New Roman"/>
          <w:sz w:val="24"/>
          <w:szCs w:val="24"/>
          <w:lang w:eastAsia="ru-RU"/>
        </w:rPr>
        <w:t>Приказ №</w:t>
      </w:r>
      <w:r w:rsidR="00B434CC">
        <w:rPr>
          <w:rFonts w:ascii="Times New Roman" w:eastAsia="Times New Roman" w:hAnsi="Times New Roman" w:cs="Times New Roman"/>
          <w:sz w:val="24"/>
          <w:szCs w:val="24"/>
          <w:lang w:eastAsia="ru-RU"/>
        </w:rPr>
        <w:t xml:space="preserve"> </w:t>
      </w:r>
      <w:r w:rsidR="000458C4">
        <w:rPr>
          <w:rFonts w:ascii="Times New Roman" w:eastAsia="Times New Roman" w:hAnsi="Times New Roman" w:cs="Times New Roman"/>
          <w:sz w:val="24"/>
          <w:szCs w:val="24"/>
          <w:lang w:eastAsia="ru-RU"/>
        </w:rPr>
        <w:t>24</w:t>
      </w:r>
    </w:p>
    <w:p w:rsidR="004D68B4" w:rsidRPr="004D68B4" w:rsidRDefault="001C4260" w:rsidP="004D68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617A" w:rsidRPr="00252814">
        <w:rPr>
          <w:rFonts w:ascii="Times New Roman" w:eastAsia="Times New Roman" w:hAnsi="Times New Roman" w:cs="Times New Roman"/>
          <w:sz w:val="24"/>
          <w:szCs w:val="24"/>
          <w:lang w:eastAsia="ru-RU"/>
        </w:rPr>
        <w:t>31</w:t>
      </w:r>
      <w:r w:rsidR="00D1617A">
        <w:rPr>
          <w:rFonts w:ascii="Times New Roman" w:eastAsia="Times New Roman" w:hAnsi="Times New Roman" w:cs="Times New Roman"/>
          <w:sz w:val="24"/>
          <w:szCs w:val="24"/>
          <w:lang w:eastAsia="ru-RU"/>
        </w:rPr>
        <w:t xml:space="preserve">»марта </w:t>
      </w:r>
      <w:r>
        <w:rPr>
          <w:rFonts w:ascii="Times New Roman" w:eastAsia="Times New Roman" w:hAnsi="Times New Roman" w:cs="Times New Roman"/>
          <w:sz w:val="24"/>
          <w:szCs w:val="24"/>
          <w:lang w:eastAsia="ru-RU"/>
        </w:rPr>
        <w:t>20</w:t>
      </w:r>
      <w:r w:rsidR="00546511">
        <w:rPr>
          <w:rFonts w:ascii="Times New Roman" w:eastAsia="Times New Roman" w:hAnsi="Times New Roman" w:cs="Times New Roman"/>
          <w:sz w:val="24"/>
          <w:szCs w:val="24"/>
          <w:lang w:eastAsia="ru-RU"/>
        </w:rPr>
        <w:t>2</w:t>
      </w:r>
      <w:r w:rsidR="00D1617A" w:rsidRPr="00252814">
        <w:rPr>
          <w:rFonts w:ascii="Times New Roman" w:eastAsia="Times New Roman" w:hAnsi="Times New Roman" w:cs="Times New Roman"/>
          <w:sz w:val="24"/>
          <w:szCs w:val="24"/>
          <w:lang w:eastAsia="ru-RU"/>
        </w:rPr>
        <w:t>3</w:t>
      </w:r>
      <w:r w:rsidR="004D68B4" w:rsidRPr="004D68B4">
        <w:rPr>
          <w:rFonts w:ascii="Times New Roman" w:eastAsia="Times New Roman" w:hAnsi="Times New Roman" w:cs="Times New Roman"/>
          <w:sz w:val="24"/>
          <w:szCs w:val="24"/>
          <w:lang w:eastAsia="ru-RU"/>
        </w:rPr>
        <w:t xml:space="preserve"> г.</w:t>
      </w: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365649" w:rsidRDefault="004D68B4" w:rsidP="00365649">
      <w:pPr>
        <w:spacing w:after="0" w:line="240" w:lineRule="auto"/>
        <w:contextualSpacing/>
        <w:jc w:val="center"/>
        <w:rPr>
          <w:rFonts w:ascii="Times New Roman" w:eastAsia="Times New Roman" w:hAnsi="Times New Roman" w:cs="Times New Roman"/>
          <w:b/>
          <w:sz w:val="32"/>
          <w:szCs w:val="32"/>
          <w:lang w:eastAsia="ru-RU"/>
        </w:rPr>
      </w:pPr>
      <w:r w:rsidRPr="004D68B4">
        <w:rPr>
          <w:rFonts w:ascii="Times New Roman" w:eastAsia="Times New Roman" w:hAnsi="Times New Roman" w:cs="Times New Roman"/>
          <w:b/>
          <w:sz w:val="32"/>
          <w:szCs w:val="32"/>
          <w:lang w:eastAsia="ru-RU"/>
        </w:rPr>
        <w:t xml:space="preserve">Отчет </w:t>
      </w:r>
    </w:p>
    <w:p w:rsidR="00365649" w:rsidRPr="00365649" w:rsidRDefault="00365649" w:rsidP="00365649">
      <w:pPr>
        <w:spacing w:after="0" w:line="240" w:lineRule="auto"/>
        <w:contextualSpacing/>
        <w:jc w:val="center"/>
        <w:rPr>
          <w:rFonts w:ascii="Times New Roman" w:eastAsia="Times New Roman" w:hAnsi="Times New Roman" w:cs="Times New Roman"/>
          <w:b/>
          <w:sz w:val="32"/>
          <w:szCs w:val="32"/>
          <w:lang w:eastAsia="ru-RU"/>
        </w:rPr>
      </w:pPr>
      <w:r w:rsidRPr="004D68B4">
        <w:rPr>
          <w:rFonts w:ascii="Times New Roman" w:eastAsia="Times New Roman" w:hAnsi="Times New Roman" w:cs="Times New Roman"/>
          <w:b/>
          <w:sz w:val="32"/>
          <w:szCs w:val="32"/>
          <w:lang w:eastAsia="ru-RU"/>
        </w:rPr>
        <w:t>о результатах самообследования</w:t>
      </w:r>
    </w:p>
    <w:p w:rsidR="00B434CC" w:rsidRDefault="00365649" w:rsidP="00365649">
      <w:pPr>
        <w:spacing w:after="0" w:line="240" w:lineRule="auto"/>
        <w:contextualSpacing/>
        <w:jc w:val="center"/>
        <w:rPr>
          <w:rFonts w:ascii="Times New Roman" w:eastAsia="Times New Roman" w:hAnsi="Times New Roman" w:cs="Times New Roman"/>
          <w:b/>
          <w:sz w:val="32"/>
          <w:szCs w:val="32"/>
          <w:lang w:eastAsia="ru-RU"/>
        </w:rPr>
      </w:pPr>
      <w:r w:rsidRPr="00365649">
        <w:rPr>
          <w:rFonts w:ascii="Times New Roman" w:eastAsia="Times New Roman" w:hAnsi="Times New Roman" w:cs="Times New Roman"/>
          <w:b/>
          <w:sz w:val="32"/>
          <w:szCs w:val="32"/>
          <w:lang w:eastAsia="ru-RU"/>
        </w:rPr>
        <w:t>м</w:t>
      </w:r>
      <w:r w:rsidRPr="004D68B4">
        <w:rPr>
          <w:rFonts w:ascii="Times New Roman" w:eastAsia="Times New Roman" w:hAnsi="Times New Roman" w:cs="Times New Roman"/>
          <w:b/>
          <w:sz w:val="32"/>
          <w:szCs w:val="32"/>
          <w:lang w:eastAsia="ru-RU"/>
        </w:rPr>
        <w:t>униципального  общеобразовательного учреждения Иркутского районного муницип</w:t>
      </w:r>
      <w:r w:rsidRPr="00365649">
        <w:rPr>
          <w:rFonts w:ascii="Times New Roman" w:eastAsia="Times New Roman" w:hAnsi="Times New Roman" w:cs="Times New Roman"/>
          <w:b/>
          <w:sz w:val="32"/>
          <w:szCs w:val="32"/>
          <w:lang w:eastAsia="ru-RU"/>
        </w:rPr>
        <w:t>ального образования</w:t>
      </w:r>
    </w:p>
    <w:p w:rsidR="00365649" w:rsidRDefault="00365649" w:rsidP="00365649">
      <w:pPr>
        <w:spacing w:after="0" w:line="240" w:lineRule="auto"/>
        <w:contextualSpacing/>
        <w:jc w:val="center"/>
        <w:rPr>
          <w:rFonts w:ascii="Times New Roman" w:eastAsia="Times New Roman" w:hAnsi="Times New Roman" w:cs="Times New Roman"/>
          <w:sz w:val="32"/>
          <w:szCs w:val="32"/>
          <w:lang w:eastAsia="ru-RU"/>
        </w:rPr>
      </w:pPr>
      <w:r w:rsidRPr="00365649">
        <w:rPr>
          <w:rFonts w:ascii="Times New Roman" w:eastAsia="Times New Roman" w:hAnsi="Times New Roman" w:cs="Times New Roman"/>
          <w:b/>
          <w:sz w:val="32"/>
          <w:szCs w:val="32"/>
          <w:lang w:eastAsia="ru-RU"/>
        </w:rPr>
        <w:t xml:space="preserve">  «</w:t>
      </w:r>
      <w:r w:rsidR="004C5A8B">
        <w:rPr>
          <w:rFonts w:ascii="Times New Roman" w:eastAsia="Times New Roman" w:hAnsi="Times New Roman" w:cs="Times New Roman"/>
          <w:b/>
          <w:sz w:val="32"/>
          <w:szCs w:val="32"/>
          <w:lang w:eastAsia="ru-RU"/>
        </w:rPr>
        <w:t>Усть-Балейская начальная</w:t>
      </w:r>
      <w:r w:rsidRPr="004D68B4">
        <w:rPr>
          <w:rFonts w:ascii="Times New Roman" w:eastAsia="Times New Roman" w:hAnsi="Times New Roman" w:cs="Times New Roman"/>
          <w:b/>
          <w:sz w:val="32"/>
          <w:szCs w:val="32"/>
          <w:lang w:eastAsia="ru-RU"/>
        </w:rPr>
        <w:t xml:space="preserve"> общеобразовательная школа»</w:t>
      </w:r>
    </w:p>
    <w:p w:rsidR="004D68B4" w:rsidRPr="004D68B4" w:rsidRDefault="00B434CC" w:rsidP="00365649">
      <w:pPr>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За </w:t>
      </w:r>
      <w:r w:rsidR="00513269">
        <w:rPr>
          <w:rFonts w:ascii="Times New Roman" w:eastAsia="Times New Roman" w:hAnsi="Times New Roman" w:cs="Times New Roman"/>
          <w:b/>
          <w:sz w:val="32"/>
          <w:szCs w:val="32"/>
          <w:lang w:eastAsia="ru-RU"/>
        </w:rPr>
        <w:t xml:space="preserve"> 20</w:t>
      </w:r>
      <w:r w:rsidR="00F40BBC">
        <w:rPr>
          <w:rFonts w:ascii="Times New Roman" w:eastAsia="Times New Roman" w:hAnsi="Times New Roman" w:cs="Times New Roman"/>
          <w:b/>
          <w:sz w:val="32"/>
          <w:szCs w:val="32"/>
          <w:lang w:eastAsia="ru-RU"/>
        </w:rPr>
        <w:t>2</w:t>
      </w:r>
      <w:r w:rsidR="00D1617A">
        <w:rPr>
          <w:rFonts w:ascii="Times New Roman" w:eastAsia="Times New Roman" w:hAnsi="Times New Roman" w:cs="Times New Roman"/>
          <w:b/>
          <w:sz w:val="32"/>
          <w:szCs w:val="32"/>
          <w:lang w:eastAsia="ru-RU"/>
        </w:rPr>
        <w:t>2</w:t>
      </w:r>
      <w:r w:rsidR="000458C4">
        <w:rPr>
          <w:rFonts w:ascii="Times New Roman" w:eastAsia="Times New Roman" w:hAnsi="Times New Roman" w:cs="Times New Roman"/>
          <w:b/>
          <w:sz w:val="32"/>
          <w:szCs w:val="32"/>
          <w:lang w:eastAsia="ru-RU"/>
        </w:rPr>
        <w:t xml:space="preserve"> </w:t>
      </w:r>
      <w:bookmarkStart w:id="0" w:name="_GoBack"/>
      <w:bookmarkEnd w:id="0"/>
      <w:r w:rsidR="00513269">
        <w:rPr>
          <w:rFonts w:ascii="Times New Roman" w:eastAsia="Times New Roman" w:hAnsi="Times New Roman" w:cs="Times New Roman"/>
          <w:b/>
          <w:sz w:val="32"/>
          <w:szCs w:val="32"/>
          <w:lang w:eastAsia="ru-RU"/>
        </w:rPr>
        <w:t xml:space="preserve"> год</w:t>
      </w:r>
    </w:p>
    <w:p w:rsidR="004D68B4" w:rsidRPr="004D68B4" w:rsidRDefault="004D68B4" w:rsidP="004D68B4">
      <w:pPr>
        <w:spacing w:after="0" w:line="240" w:lineRule="auto"/>
        <w:contextualSpacing/>
        <w:jc w:val="both"/>
        <w:rPr>
          <w:rFonts w:ascii="Times New Roman" w:eastAsia="Times New Roman" w:hAnsi="Times New Roman" w:cs="Times New Roman"/>
          <w:sz w:val="24"/>
          <w:szCs w:val="24"/>
          <w:lang w:eastAsia="ru-RU"/>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4D68B4" w:rsidP="00C47913">
      <w:pPr>
        <w:shd w:val="clear" w:color="auto" w:fill="FFFFFF" w:themeFill="background1"/>
        <w:rPr>
          <w:rFonts w:ascii="Times New Roman" w:hAnsi="Times New Roman" w:cs="Times New Roman"/>
          <w:b/>
          <w:bCs/>
          <w:color w:val="000000"/>
          <w:sz w:val="23"/>
          <w:szCs w:val="23"/>
        </w:rPr>
      </w:pPr>
    </w:p>
    <w:p w:rsidR="004D68B4" w:rsidRDefault="004D68B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E43294" w:rsidRDefault="00E43294"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4D68B4" w:rsidRDefault="000458C4" w:rsidP="007A7531">
      <w:pPr>
        <w:autoSpaceDE w:val="0"/>
        <w:autoSpaceDN w:val="0"/>
        <w:adjustRightInd w:val="0"/>
        <w:spacing w:after="0" w:line="240" w:lineRule="auto"/>
        <w:jc w:val="both"/>
        <w:rPr>
          <w:rFonts w:ascii="Times New Roman" w:hAnsi="Times New Roman" w:cs="Times New Roman"/>
          <w:b/>
          <w:bCs/>
          <w:color w:val="000000"/>
          <w:sz w:val="23"/>
          <w:szCs w:val="23"/>
        </w:rPr>
      </w:pPr>
      <w:r>
        <w:rPr>
          <w:rFonts w:ascii="Times New Roman" w:hAnsi="Times New Roman" w:cs="Times New Roman"/>
          <w:b/>
          <w:bCs/>
          <w:noProof/>
          <w:color w:val="000000"/>
          <w:sz w:val="23"/>
          <w:szCs w:val="23"/>
          <w:lang w:eastAsia="ru-RU"/>
        </w:rPr>
        <w:pict>
          <v:oval id="_x0000_s1027" style="position:absolute;left:0;text-align:left;margin-left:442.95pt;margin-top:18.75pt;width:15pt;height:15.75pt;z-index:251658240" fillcolor="white [3212]" stroked="f"/>
        </w:pict>
      </w:r>
    </w:p>
    <w:p w:rsidR="00365649" w:rsidRDefault="00365649" w:rsidP="00513269">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СОДЕРЖАНИЕ</w:t>
      </w:r>
    </w:p>
    <w:p w:rsidR="00365649" w:rsidRDefault="00365649" w:rsidP="007A7531">
      <w:pPr>
        <w:autoSpaceDE w:val="0"/>
        <w:autoSpaceDN w:val="0"/>
        <w:adjustRightInd w:val="0"/>
        <w:spacing w:after="0" w:line="240" w:lineRule="auto"/>
        <w:jc w:val="both"/>
        <w:rPr>
          <w:rFonts w:ascii="Times New Roman" w:hAnsi="Times New Roman" w:cs="Times New Roman"/>
          <w:b/>
          <w:bCs/>
          <w:color w:val="000000"/>
          <w:sz w:val="23"/>
          <w:szCs w:val="23"/>
        </w:rPr>
      </w:pPr>
    </w:p>
    <w:p w:rsidR="00365649" w:rsidRDefault="00365649" w:rsidP="007A7531">
      <w:pPr>
        <w:autoSpaceDE w:val="0"/>
        <w:autoSpaceDN w:val="0"/>
        <w:adjustRightInd w:val="0"/>
        <w:spacing w:after="0" w:line="240" w:lineRule="auto"/>
        <w:jc w:val="both"/>
        <w:rPr>
          <w:rFonts w:ascii="Times New Roman" w:hAnsi="Times New Roman" w:cs="Times New Roman"/>
          <w:bCs/>
          <w:color w:val="000000"/>
          <w:sz w:val="23"/>
          <w:szCs w:val="23"/>
        </w:rPr>
      </w:pPr>
      <w:r w:rsidRPr="00365649">
        <w:rPr>
          <w:rFonts w:ascii="Times New Roman" w:hAnsi="Times New Roman" w:cs="Times New Roman"/>
          <w:bCs/>
          <w:color w:val="000000"/>
          <w:sz w:val="23"/>
          <w:szCs w:val="23"/>
        </w:rPr>
        <w:t>АНАЛИТИЧЕСКАЯ ЧАСТЬ</w:t>
      </w:r>
    </w:p>
    <w:p w:rsidR="00E43294" w:rsidRDefault="00E43294" w:rsidP="007A7531">
      <w:pPr>
        <w:autoSpaceDE w:val="0"/>
        <w:autoSpaceDN w:val="0"/>
        <w:adjustRightInd w:val="0"/>
        <w:spacing w:after="0" w:line="240" w:lineRule="auto"/>
        <w:jc w:val="both"/>
        <w:rPr>
          <w:rFonts w:ascii="Times New Roman" w:hAnsi="Times New Roman" w:cs="Times New Roman"/>
          <w:bCs/>
          <w:color w:val="000000"/>
          <w:sz w:val="23"/>
          <w:szCs w:val="23"/>
        </w:rPr>
      </w:pPr>
    </w:p>
    <w:p w:rsidR="00E43294" w:rsidRPr="00E43294" w:rsidRDefault="00E43294" w:rsidP="00E43294">
      <w:pPr>
        <w:tabs>
          <w:tab w:val="right" w:pos="9355"/>
        </w:tabs>
        <w:spacing w:line="240" w:lineRule="auto"/>
        <w:contextualSpacing/>
        <w:rPr>
          <w:rFonts w:ascii="Times New Roman" w:hAnsi="Times New Roman" w:cs="Times New Roman"/>
          <w:sz w:val="24"/>
          <w:szCs w:val="24"/>
        </w:rPr>
      </w:pPr>
      <w:r w:rsidRPr="00E43294">
        <w:rPr>
          <w:rFonts w:ascii="Times New Roman" w:hAnsi="Times New Roman" w:cs="Times New Roman"/>
          <w:sz w:val="24"/>
          <w:szCs w:val="24"/>
        </w:rPr>
        <w:t>1. Оценка образовательной деятельности и организации учебного процесса</w:t>
      </w:r>
      <w:r w:rsidR="00290B4E">
        <w:rPr>
          <w:rFonts w:ascii="Times New Roman" w:hAnsi="Times New Roman" w:cs="Times New Roman"/>
          <w:sz w:val="24"/>
          <w:szCs w:val="24"/>
        </w:rPr>
        <w:t>………… 3</w:t>
      </w:r>
    </w:p>
    <w:p w:rsidR="00E43294" w:rsidRPr="00E43294" w:rsidRDefault="00E43294" w:rsidP="00E43294">
      <w:pPr>
        <w:tabs>
          <w:tab w:val="left" w:pos="3570"/>
        </w:tabs>
        <w:spacing w:line="240" w:lineRule="auto"/>
        <w:contextualSpacing/>
        <w:rPr>
          <w:rFonts w:ascii="Times New Roman" w:hAnsi="Times New Roman" w:cs="Times New Roman"/>
          <w:sz w:val="24"/>
          <w:szCs w:val="24"/>
        </w:rPr>
      </w:pPr>
      <w:r w:rsidRPr="00E43294">
        <w:rPr>
          <w:rFonts w:ascii="Times New Roman" w:hAnsi="Times New Roman" w:cs="Times New Roman"/>
          <w:sz w:val="24"/>
          <w:szCs w:val="24"/>
        </w:rPr>
        <w:t>2. Оценка системы управления</w:t>
      </w:r>
      <w:r w:rsidR="00290B4E">
        <w:rPr>
          <w:rFonts w:ascii="Times New Roman" w:hAnsi="Times New Roman" w:cs="Times New Roman"/>
          <w:sz w:val="24"/>
          <w:szCs w:val="24"/>
        </w:rPr>
        <w:t>………………………………</w:t>
      </w:r>
      <w:r w:rsidR="00713AC0">
        <w:rPr>
          <w:rFonts w:ascii="Times New Roman" w:hAnsi="Times New Roman" w:cs="Times New Roman"/>
          <w:sz w:val="24"/>
          <w:szCs w:val="24"/>
        </w:rPr>
        <w:t xml:space="preserve">…………………………… </w:t>
      </w:r>
      <w:r w:rsidR="00A661FF">
        <w:rPr>
          <w:rFonts w:ascii="Times New Roman" w:hAnsi="Times New Roman" w:cs="Times New Roman"/>
          <w:sz w:val="24"/>
          <w:szCs w:val="24"/>
        </w:rPr>
        <w:t>8</w:t>
      </w:r>
    </w:p>
    <w:p w:rsidR="00E43294" w:rsidRPr="00E43294" w:rsidRDefault="00E43294" w:rsidP="00E43294">
      <w:pPr>
        <w:tabs>
          <w:tab w:val="left" w:pos="3570"/>
        </w:tabs>
        <w:spacing w:line="240" w:lineRule="auto"/>
        <w:contextualSpacing/>
        <w:rPr>
          <w:rFonts w:ascii="Times New Roman" w:hAnsi="Times New Roman" w:cs="Times New Roman"/>
          <w:sz w:val="24"/>
          <w:szCs w:val="24"/>
        </w:rPr>
      </w:pPr>
      <w:r w:rsidRPr="00E43294">
        <w:rPr>
          <w:rFonts w:ascii="Times New Roman" w:hAnsi="Times New Roman" w:cs="Times New Roman"/>
          <w:sz w:val="24"/>
          <w:szCs w:val="24"/>
        </w:rPr>
        <w:t xml:space="preserve">3. Оценка </w:t>
      </w:r>
      <w:r w:rsidRPr="00252814">
        <w:rPr>
          <w:rFonts w:ascii="Times New Roman" w:hAnsi="Times New Roman" w:cs="Times New Roman"/>
          <w:sz w:val="24"/>
          <w:szCs w:val="24"/>
        </w:rPr>
        <w:t>содержания</w:t>
      </w:r>
      <w:r w:rsidRPr="00E43294">
        <w:rPr>
          <w:rFonts w:ascii="Times New Roman" w:hAnsi="Times New Roman" w:cs="Times New Roman"/>
          <w:sz w:val="24"/>
          <w:szCs w:val="24"/>
        </w:rPr>
        <w:t xml:space="preserve"> и качества подготовки обучающихся</w:t>
      </w:r>
      <w:r w:rsidR="00290B4E">
        <w:rPr>
          <w:rFonts w:ascii="Times New Roman" w:hAnsi="Times New Roman" w:cs="Times New Roman"/>
          <w:sz w:val="24"/>
          <w:szCs w:val="24"/>
        </w:rPr>
        <w:t>…………………………...</w:t>
      </w:r>
      <w:r w:rsidR="00713AC0">
        <w:rPr>
          <w:rFonts w:ascii="Times New Roman" w:hAnsi="Times New Roman" w:cs="Times New Roman"/>
          <w:sz w:val="24"/>
          <w:szCs w:val="24"/>
        </w:rPr>
        <w:t xml:space="preserve"> </w:t>
      </w:r>
      <w:r w:rsidR="00A661FF">
        <w:rPr>
          <w:rFonts w:ascii="Times New Roman" w:hAnsi="Times New Roman" w:cs="Times New Roman"/>
          <w:sz w:val="24"/>
          <w:szCs w:val="24"/>
        </w:rPr>
        <w:t>9</w:t>
      </w:r>
    </w:p>
    <w:p w:rsidR="00E43294" w:rsidRPr="00361146" w:rsidRDefault="00E43294" w:rsidP="00E4329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61146">
        <w:rPr>
          <w:rFonts w:ascii="Times New Roman" w:hAnsi="Times New Roman" w:cs="Times New Roman"/>
          <w:color w:val="000000"/>
          <w:sz w:val="24"/>
          <w:szCs w:val="24"/>
        </w:rPr>
        <w:t>4. Качество кадрового состава</w:t>
      </w:r>
      <w:r w:rsidR="00E7244C">
        <w:rPr>
          <w:rFonts w:ascii="Times New Roman" w:hAnsi="Times New Roman" w:cs="Times New Roman"/>
          <w:color w:val="000000"/>
          <w:sz w:val="24"/>
          <w:szCs w:val="24"/>
        </w:rPr>
        <w:t xml:space="preserve">……………………………………………………………. </w:t>
      </w:r>
      <w:r w:rsidR="00A661FF">
        <w:rPr>
          <w:rFonts w:ascii="Times New Roman" w:hAnsi="Times New Roman" w:cs="Times New Roman"/>
          <w:color w:val="000000"/>
          <w:sz w:val="24"/>
          <w:szCs w:val="24"/>
        </w:rPr>
        <w:t>1</w:t>
      </w:r>
      <w:r w:rsidR="003F54D8">
        <w:rPr>
          <w:rFonts w:ascii="Times New Roman" w:hAnsi="Times New Roman" w:cs="Times New Roman"/>
          <w:color w:val="000000"/>
          <w:sz w:val="24"/>
          <w:szCs w:val="24"/>
        </w:rPr>
        <w:t>0</w:t>
      </w:r>
    </w:p>
    <w:p w:rsidR="00E43294" w:rsidRPr="00361146" w:rsidRDefault="00E43294" w:rsidP="00E4329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61146">
        <w:rPr>
          <w:rFonts w:ascii="Times New Roman" w:hAnsi="Times New Roman" w:cs="Times New Roman"/>
          <w:color w:val="000000"/>
          <w:sz w:val="24"/>
          <w:szCs w:val="24"/>
        </w:rPr>
        <w:t>5. Качество учебно-методического и библиотечно-информационного обеспечения</w:t>
      </w:r>
      <w:r w:rsidR="00713AC0">
        <w:rPr>
          <w:rFonts w:ascii="Times New Roman" w:hAnsi="Times New Roman" w:cs="Times New Roman"/>
          <w:color w:val="000000"/>
          <w:sz w:val="24"/>
          <w:szCs w:val="24"/>
        </w:rPr>
        <w:t xml:space="preserve">… </w:t>
      </w:r>
      <w:r w:rsidR="00A661FF">
        <w:rPr>
          <w:rFonts w:ascii="Times New Roman" w:hAnsi="Times New Roman" w:cs="Times New Roman"/>
          <w:color w:val="000000"/>
          <w:sz w:val="24"/>
          <w:szCs w:val="24"/>
        </w:rPr>
        <w:t>1</w:t>
      </w:r>
      <w:r w:rsidR="003F54D8">
        <w:rPr>
          <w:rFonts w:ascii="Times New Roman" w:hAnsi="Times New Roman" w:cs="Times New Roman"/>
          <w:color w:val="000000"/>
          <w:sz w:val="24"/>
          <w:szCs w:val="24"/>
        </w:rPr>
        <w:t>1</w:t>
      </w:r>
    </w:p>
    <w:p w:rsidR="007A7531" w:rsidRPr="00361146" w:rsidRDefault="00361146" w:rsidP="007A7531">
      <w:pPr>
        <w:autoSpaceDE w:val="0"/>
        <w:autoSpaceDN w:val="0"/>
        <w:adjustRightInd w:val="0"/>
        <w:spacing w:after="20" w:line="240" w:lineRule="auto"/>
        <w:contextualSpacing/>
        <w:jc w:val="both"/>
        <w:rPr>
          <w:rFonts w:ascii="Times New Roman" w:hAnsi="Times New Roman" w:cs="Times New Roman"/>
          <w:color w:val="000000"/>
          <w:sz w:val="24"/>
          <w:szCs w:val="24"/>
        </w:rPr>
      </w:pPr>
      <w:r w:rsidRPr="00361146">
        <w:rPr>
          <w:rFonts w:ascii="Times New Roman" w:hAnsi="Times New Roman" w:cs="Times New Roman"/>
          <w:color w:val="000000"/>
          <w:sz w:val="24"/>
          <w:szCs w:val="24"/>
        </w:rPr>
        <w:t>6. Оценка качества материально-технической базы</w:t>
      </w:r>
      <w:r w:rsidR="00E7244C">
        <w:rPr>
          <w:rFonts w:ascii="Times New Roman" w:hAnsi="Times New Roman" w:cs="Times New Roman"/>
          <w:color w:val="000000"/>
          <w:sz w:val="24"/>
          <w:szCs w:val="24"/>
        </w:rPr>
        <w:t xml:space="preserve">…………………………………….. </w:t>
      </w:r>
      <w:r w:rsidR="00A661FF">
        <w:rPr>
          <w:rFonts w:ascii="Times New Roman" w:hAnsi="Times New Roman" w:cs="Times New Roman"/>
          <w:color w:val="000000"/>
          <w:sz w:val="24"/>
          <w:szCs w:val="24"/>
        </w:rPr>
        <w:t>1</w:t>
      </w:r>
      <w:r w:rsidR="003F54D8">
        <w:rPr>
          <w:rFonts w:ascii="Times New Roman" w:hAnsi="Times New Roman" w:cs="Times New Roman"/>
          <w:color w:val="000000"/>
          <w:sz w:val="24"/>
          <w:szCs w:val="24"/>
        </w:rPr>
        <w:t>3</w:t>
      </w:r>
    </w:p>
    <w:p w:rsidR="00361146" w:rsidRPr="00361146" w:rsidRDefault="00361146" w:rsidP="007A7531">
      <w:pPr>
        <w:autoSpaceDE w:val="0"/>
        <w:autoSpaceDN w:val="0"/>
        <w:adjustRightInd w:val="0"/>
        <w:spacing w:after="20" w:line="240" w:lineRule="auto"/>
        <w:contextualSpacing/>
        <w:jc w:val="both"/>
        <w:rPr>
          <w:rFonts w:ascii="Times New Roman" w:hAnsi="Times New Roman" w:cs="Times New Roman"/>
          <w:color w:val="000000"/>
          <w:sz w:val="24"/>
          <w:szCs w:val="24"/>
        </w:rPr>
      </w:pPr>
      <w:r w:rsidRPr="00361146">
        <w:rPr>
          <w:rFonts w:ascii="Times New Roman" w:hAnsi="Times New Roman" w:cs="Times New Roman"/>
          <w:color w:val="000000"/>
          <w:sz w:val="24"/>
          <w:szCs w:val="24"/>
        </w:rPr>
        <w:t>7. Функционирование внутренней системы оценки качества образования</w:t>
      </w:r>
      <w:r w:rsidR="00713AC0">
        <w:rPr>
          <w:rFonts w:ascii="Times New Roman" w:hAnsi="Times New Roman" w:cs="Times New Roman"/>
          <w:color w:val="000000"/>
          <w:sz w:val="24"/>
          <w:szCs w:val="24"/>
        </w:rPr>
        <w:t xml:space="preserve">…………… </w:t>
      </w:r>
      <w:r w:rsidR="00A661FF">
        <w:rPr>
          <w:rFonts w:ascii="Times New Roman" w:hAnsi="Times New Roman" w:cs="Times New Roman"/>
          <w:color w:val="000000"/>
          <w:sz w:val="24"/>
          <w:szCs w:val="24"/>
        </w:rPr>
        <w:t>1</w:t>
      </w:r>
      <w:r w:rsidR="003F54D8">
        <w:rPr>
          <w:rFonts w:ascii="Times New Roman" w:hAnsi="Times New Roman" w:cs="Times New Roman"/>
          <w:color w:val="000000"/>
          <w:sz w:val="24"/>
          <w:szCs w:val="24"/>
        </w:rPr>
        <w:t>4</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252814">
        <w:rPr>
          <w:rFonts w:ascii="Times New Roman" w:hAnsi="Times New Roman" w:cs="Times New Roman"/>
          <w:color w:val="000000"/>
          <w:sz w:val="24"/>
          <w:szCs w:val="24"/>
        </w:rPr>
        <w:t xml:space="preserve">Анализ </w:t>
      </w:r>
      <w:r w:rsidRPr="00252814">
        <w:rPr>
          <w:rFonts w:ascii="Times New Roman" w:hAnsi="Times New Roman" w:cs="Times New Roman"/>
          <w:sz w:val="24"/>
          <w:szCs w:val="24"/>
        </w:rPr>
        <w:t>работы    лагеря дневного пребывания  «Лучик»</w:t>
      </w:r>
      <w:r>
        <w:rPr>
          <w:rFonts w:ascii="Times New Roman" w:hAnsi="Times New Roman" w:cs="Times New Roman"/>
          <w:sz w:val="24"/>
          <w:szCs w:val="24"/>
        </w:rPr>
        <w:t xml:space="preserve"> </w:t>
      </w:r>
      <w:r w:rsidRPr="00252814">
        <w:rPr>
          <w:rFonts w:ascii="Times New Roman" w:hAnsi="Times New Roman" w:cs="Times New Roman"/>
          <w:sz w:val="24"/>
          <w:szCs w:val="24"/>
        </w:rPr>
        <w:t>при МОУ ИРМО «Усть-Балейская НОШ»</w:t>
      </w:r>
      <w:r>
        <w:rPr>
          <w:rFonts w:ascii="Times New Roman" w:hAnsi="Times New Roman" w:cs="Times New Roman"/>
          <w:sz w:val="24"/>
          <w:szCs w:val="24"/>
        </w:rPr>
        <w:t>……………………………………………………………………………1</w:t>
      </w:r>
      <w:r w:rsidR="003F54D8">
        <w:rPr>
          <w:rFonts w:ascii="Times New Roman" w:hAnsi="Times New Roman" w:cs="Times New Roman"/>
          <w:sz w:val="24"/>
          <w:szCs w:val="24"/>
        </w:rPr>
        <w:t>5</w:t>
      </w:r>
    </w:p>
    <w:p w:rsidR="00361146" w:rsidRPr="00252814" w:rsidRDefault="00361146" w:rsidP="007A7531">
      <w:pPr>
        <w:autoSpaceDE w:val="0"/>
        <w:autoSpaceDN w:val="0"/>
        <w:adjustRightInd w:val="0"/>
        <w:spacing w:after="20" w:line="240" w:lineRule="auto"/>
        <w:jc w:val="both"/>
        <w:rPr>
          <w:rFonts w:ascii="Times New Roman" w:hAnsi="Times New Roman" w:cs="Times New Roman"/>
          <w:color w:val="000000"/>
          <w:sz w:val="24"/>
          <w:szCs w:val="24"/>
        </w:rPr>
      </w:pPr>
    </w:p>
    <w:p w:rsidR="00365649" w:rsidRDefault="00365649" w:rsidP="007A7531">
      <w:pPr>
        <w:autoSpaceDE w:val="0"/>
        <w:autoSpaceDN w:val="0"/>
        <w:adjustRightInd w:val="0"/>
        <w:spacing w:after="2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ПРИЛОЖЕНИЕ</w:t>
      </w:r>
    </w:p>
    <w:p w:rsidR="00E7244C" w:rsidRPr="007A7531" w:rsidRDefault="00E7244C" w:rsidP="007A7531">
      <w:pPr>
        <w:autoSpaceDE w:val="0"/>
        <w:autoSpaceDN w:val="0"/>
        <w:adjustRightInd w:val="0"/>
        <w:spacing w:after="20" w:line="240" w:lineRule="auto"/>
        <w:jc w:val="both"/>
        <w:rPr>
          <w:rFonts w:ascii="Times New Roman" w:hAnsi="Times New Roman" w:cs="Times New Roman"/>
          <w:color w:val="000000"/>
          <w:sz w:val="23"/>
          <w:szCs w:val="23"/>
        </w:rPr>
      </w:pPr>
    </w:p>
    <w:p w:rsidR="007A7531" w:rsidRPr="00E7244C" w:rsidRDefault="007A7531" w:rsidP="007A7531">
      <w:pPr>
        <w:autoSpaceDE w:val="0"/>
        <w:autoSpaceDN w:val="0"/>
        <w:adjustRightInd w:val="0"/>
        <w:spacing w:after="0" w:line="240" w:lineRule="auto"/>
        <w:jc w:val="both"/>
        <w:rPr>
          <w:rFonts w:ascii="Times New Roman" w:hAnsi="Times New Roman" w:cs="Times New Roman"/>
          <w:color w:val="000000"/>
          <w:sz w:val="24"/>
          <w:szCs w:val="24"/>
        </w:rPr>
      </w:pPr>
      <w:r w:rsidRPr="00E7244C">
        <w:rPr>
          <w:rFonts w:ascii="Times New Roman" w:hAnsi="Times New Roman" w:cs="Times New Roman"/>
          <w:color w:val="000000"/>
          <w:sz w:val="24"/>
          <w:szCs w:val="24"/>
        </w:rPr>
        <w:t>Показатели деятельности, подлежащие самообследован</w:t>
      </w:r>
      <w:r w:rsidR="00E7244C" w:rsidRPr="00E7244C">
        <w:rPr>
          <w:rFonts w:ascii="Times New Roman" w:hAnsi="Times New Roman" w:cs="Times New Roman"/>
          <w:color w:val="000000"/>
          <w:sz w:val="24"/>
          <w:szCs w:val="24"/>
        </w:rPr>
        <w:t>ию</w:t>
      </w:r>
      <w:r w:rsidR="004C5A8B">
        <w:rPr>
          <w:rFonts w:ascii="Times New Roman" w:hAnsi="Times New Roman" w:cs="Times New Roman"/>
          <w:color w:val="000000"/>
          <w:sz w:val="24"/>
          <w:szCs w:val="24"/>
        </w:rPr>
        <w:t xml:space="preserve"> </w:t>
      </w:r>
      <w:r w:rsidR="00E7244C" w:rsidRPr="00E7244C">
        <w:rPr>
          <w:rFonts w:ascii="Times New Roman" w:hAnsi="Times New Roman" w:cs="Times New Roman"/>
          <w:color w:val="000000"/>
          <w:sz w:val="24"/>
          <w:szCs w:val="24"/>
        </w:rPr>
        <w:t>……………………………</w:t>
      </w:r>
      <w:r w:rsidR="00A661FF">
        <w:rPr>
          <w:rFonts w:ascii="Times New Roman" w:hAnsi="Times New Roman" w:cs="Times New Roman"/>
          <w:color w:val="000000"/>
          <w:sz w:val="24"/>
          <w:szCs w:val="24"/>
        </w:rPr>
        <w:t>18</w:t>
      </w:r>
    </w:p>
    <w:p w:rsidR="007A7531" w:rsidRPr="00E7244C" w:rsidRDefault="007A7531" w:rsidP="00311C79">
      <w:pPr>
        <w:tabs>
          <w:tab w:val="right" w:pos="9355"/>
        </w:tabs>
        <w:jc w:val="center"/>
        <w:rPr>
          <w:rFonts w:ascii="Times New Roman" w:hAnsi="Times New Roman" w:cs="Times New Roman"/>
          <w:b/>
          <w:sz w:val="24"/>
          <w:szCs w:val="24"/>
        </w:rPr>
      </w:pPr>
    </w:p>
    <w:p w:rsidR="007A7531" w:rsidRDefault="007A7531" w:rsidP="00311C79">
      <w:pPr>
        <w:tabs>
          <w:tab w:val="right" w:pos="9355"/>
        </w:tabs>
        <w:jc w:val="center"/>
        <w:rPr>
          <w:rFonts w:ascii="Times New Roman" w:hAnsi="Times New Roman" w:cs="Times New Roman"/>
          <w:b/>
          <w:sz w:val="24"/>
          <w:szCs w:val="24"/>
        </w:rPr>
      </w:pPr>
    </w:p>
    <w:p w:rsidR="007A7531" w:rsidRDefault="007A7531" w:rsidP="00311C79">
      <w:pPr>
        <w:tabs>
          <w:tab w:val="right" w:pos="9355"/>
        </w:tabs>
        <w:jc w:val="center"/>
        <w:rPr>
          <w:rFonts w:ascii="Times New Roman" w:hAnsi="Times New Roman" w:cs="Times New Roman"/>
          <w:b/>
          <w:sz w:val="24"/>
          <w:szCs w:val="24"/>
        </w:rPr>
      </w:pPr>
    </w:p>
    <w:p w:rsidR="007A7531" w:rsidRDefault="007A7531" w:rsidP="00311C79">
      <w:pPr>
        <w:tabs>
          <w:tab w:val="right" w:pos="9355"/>
        </w:tabs>
        <w:jc w:val="center"/>
        <w:rPr>
          <w:rFonts w:ascii="Times New Roman" w:hAnsi="Times New Roman" w:cs="Times New Roman"/>
          <w:b/>
          <w:sz w:val="24"/>
          <w:szCs w:val="24"/>
        </w:rPr>
      </w:pPr>
    </w:p>
    <w:p w:rsidR="007A7531" w:rsidRDefault="007A7531" w:rsidP="00311C79">
      <w:pPr>
        <w:tabs>
          <w:tab w:val="right" w:pos="9355"/>
        </w:tabs>
        <w:jc w:val="center"/>
        <w:rPr>
          <w:rFonts w:ascii="Times New Roman" w:hAnsi="Times New Roman" w:cs="Times New Roman"/>
          <w:b/>
          <w:sz w:val="24"/>
          <w:szCs w:val="24"/>
        </w:rPr>
      </w:pPr>
    </w:p>
    <w:p w:rsidR="007A7531" w:rsidRDefault="007A7531" w:rsidP="00311C79">
      <w:pPr>
        <w:tabs>
          <w:tab w:val="right" w:pos="9355"/>
        </w:tabs>
        <w:jc w:val="center"/>
        <w:rPr>
          <w:rFonts w:ascii="Times New Roman" w:hAnsi="Times New Roman" w:cs="Times New Roman"/>
          <w:b/>
          <w:sz w:val="24"/>
          <w:szCs w:val="24"/>
        </w:rPr>
      </w:pPr>
    </w:p>
    <w:p w:rsidR="007A7531" w:rsidRDefault="007A7531" w:rsidP="00311C79">
      <w:pPr>
        <w:tabs>
          <w:tab w:val="right" w:pos="9355"/>
        </w:tabs>
        <w:jc w:val="center"/>
        <w:rPr>
          <w:rFonts w:ascii="Times New Roman" w:hAnsi="Times New Roman" w:cs="Times New Roman"/>
          <w:b/>
          <w:sz w:val="24"/>
          <w:szCs w:val="24"/>
        </w:rPr>
      </w:pPr>
    </w:p>
    <w:p w:rsidR="007A7531" w:rsidRDefault="007A7531" w:rsidP="00311C79">
      <w:pPr>
        <w:tabs>
          <w:tab w:val="right" w:pos="9355"/>
        </w:tabs>
        <w:jc w:val="center"/>
        <w:rPr>
          <w:rFonts w:ascii="Times New Roman" w:hAnsi="Times New Roman" w:cs="Times New Roman"/>
          <w:b/>
          <w:sz w:val="24"/>
          <w:szCs w:val="24"/>
        </w:rPr>
      </w:pPr>
    </w:p>
    <w:p w:rsidR="007A7531" w:rsidRDefault="007A7531" w:rsidP="00311C79">
      <w:pPr>
        <w:tabs>
          <w:tab w:val="right" w:pos="9355"/>
        </w:tabs>
        <w:jc w:val="center"/>
        <w:rPr>
          <w:rFonts w:ascii="Times New Roman" w:hAnsi="Times New Roman" w:cs="Times New Roman"/>
          <w:b/>
          <w:sz w:val="24"/>
          <w:szCs w:val="24"/>
        </w:rPr>
      </w:pPr>
    </w:p>
    <w:p w:rsidR="007A7531" w:rsidRDefault="007A7531" w:rsidP="00311C79">
      <w:pPr>
        <w:tabs>
          <w:tab w:val="right" w:pos="9355"/>
        </w:tabs>
        <w:jc w:val="center"/>
        <w:rPr>
          <w:rFonts w:ascii="Times New Roman" w:hAnsi="Times New Roman" w:cs="Times New Roman"/>
          <w:b/>
          <w:sz w:val="24"/>
          <w:szCs w:val="24"/>
        </w:rPr>
      </w:pPr>
    </w:p>
    <w:p w:rsidR="007A7531" w:rsidRDefault="007A7531" w:rsidP="00311C79">
      <w:pPr>
        <w:tabs>
          <w:tab w:val="right" w:pos="9355"/>
        </w:tabs>
        <w:jc w:val="center"/>
        <w:rPr>
          <w:rFonts w:ascii="Times New Roman" w:hAnsi="Times New Roman" w:cs="Times New Roman"/>
          <w:b/>
          <w:sz w:val="24"/>
          <w:szCs w:val="24"/>
        </w:rPr>
      </w:pPr>
    </w:p>
    <w:p w:rsidR="00365649" w:rsidRDefault="00365649" w:rsidP="00311C79">
      <w:pPr>
        <w:tabs>
          <w:tab w:val="right" w:pos="9355"/>
        </w:tabs>
        <w:jc w:val="center"/>
        <w:rPr>
          <w:rFonts w:ascii="Times New Roman" w:hAnsi="Times New Roman" w:cs="Times New Roman"/>
          <w:b/>
          <w:sz w:val="24"/>
          <w:szCs w:val="24"/>
        </w:rPr>
      </w:pPr>
    </w:p>
    <w:p w:rsidR="00365649" w:rsidRDefault="00365649" w:rsidP="00311C79">
      <w:pPr>
        <w:tabs>
          <w:tab w:val="right" w:pos="9355"/>
        </w:tabs>
        <w:jc w:val="center"/>
        <w:rPr>
          <w:rFonts w:ascii="Times New Roman" w:hAnsi="Times New Roman" w:cs="Times New Roman"/>
          <w:b/>
          <w:sz w:val="24"/>
          <w:szCs w:val="24"/>
        </w:rPr>
      </w:pPr>
    </w:p>
    <w:p w:rsidR="00365649" w:rsidRDefault="00365649" w:rsidP="00311C79">
      <w:pPr>
        <w:tabs>
          <w:tab w:val="right" w:pos="9355"/>
        </w:tabs>
        <w:jc w:val="center"/>
        <w:rPr>
          <w:rFonts w:ascii="Times New Roman" w:hAnsi="Times New Roman" w:cs="Times New Roman"/>
          <w:b/>
          <w:sz w:val="24"/>
          <w:szCs w:val="24"/>
        </w:rPr>
      </w:pPr>
    </w:p>
    <w:p w:rsidR="00365649" w:rsidRDefault="00365649" w:rsidP="00311C79">
      <w:pPr>
        <w:tabs>
          <w:tab w:val="right" w:pos="9355"/>
        </w:tabs>
        <w:jc w:val="center"/>
        <w:rPr>
          <w:rFonts w:ascii="Times New Roman" w:hAnsi="Times New Roman" w:cs="Times New Roman"/>
          <w:b/>
          <w:sz w:val="24"/>
          <w:szCs w:val="24"/>
        </w:rPr>
      </w:pPr>
    </w:p>
    <w:p w:rsidR="00365649" w:rsidRDefault="00365649" w:rsidP="00311C79">
      <w:pPr>
        <w:tabs>
          <w:tab w:val="right" w:pos="9355"/>
        </w:tabs>
        <w:jc w:val="center"/>
        <w:rPr>
          <w:rFonts w:ascii="Times New Roman" w:hAnsi="Times New Roman" w:cs="Times New Roman"/>
          <w:b/>
          <w:sz w:val="24"/>
          <w:szCs w:val="24"/>
        </w:rPr>
      </w:pPr>
    </w:p>
    <w:p w:rsidR="00361146" w:rsidRDefault="00361146" w:rsidP="00311C79">
      <w:pPr>
        <w:tabs>
          <w:tab w:val="right" w:pos="9355"/>
        </w:tabs>
        <w:jc w:val="center"/>
        <w:rPr>
          <w:rFonts w:ascii="Times New Roman" w:hAnsi="Times New Roman" w:cs="Times New Roman"/>
          <w:b/>
          <w:sz w:val="24"/>
          <w:szCs w:val="24"/>
        </w:rPr>
      </w:pPr>
    </w:p>
    <w:p w:rsidR="00361146" w:rsidRDefault="00361146" w:rsidP="00311C79">
      <w:pPr>
        <w:tabs>
          <w:tab w:val="right" w:pos="9355"/>
        </w:tabs>
        <w:jc w:val="center"/>
        <w:rPr>
          <w:rFonts w:ascii="Times New Roman" w:hAnsi="Times New Roman" w:cs="Times New Roman"/>
          <w:b/>
          <w:sz w:val="24"/>
          <w:szCs w:val="24"/>
        </w:rPr>
      </w:pPr>
    </w:p>
    <w:p w:rsidR="00361146" w:rsidRDefault="00361146" w:rsidP="00311C79">
      <w:pPr>
        <w:tabs>
          <w:tab w:val="right" w:pos="9355"/>
        </w:tabs>
        <w:jc w:val="center"/>
        <w:rPr>
          <w:rFonts w:ascii="Times New Roman" w:hAnsi="Times New Roman" w:cs="Times New Roman"/>
          <w:b/>
          <w:sz w:val="24"/>
          <w:szCs w:val="24"/>
        </w:rPr>
      </w:pPr>
    </w:p>
    <w:p w:rsidR="00361146" w:rsidRDefault="00361146" w:rsidP="00311C79">
      <w:pPr>
        <w:tabs>
          <w:tab w:val="right" w:pos="9355"/>
        </w:tabs>
        <w:jc w:val="center"/>
        <w:rPr>
          <w:rFonts w:ascii="Times New Roman" w:hAnsi="Times New Roman" w:cs="Times New Roman"/>
          <w:b/>
          <w:sz w:val="24"/>
          <w:szCs w:val="24"/>
        </w:rPr>
      </w:pPr>
    </w:p>
    <w:p w:rsidR="00361146" w:rsidRDefault="00361146" w:rsidP="00311C79">
      <w:pPr>
        <w:tabs>
          <w:tab w:val="right" w:pos="9355"/>
        </w:tabs>
        <w:jc w:val="center"/>
        <w:rPr>
          <w:rFonts w:ascii="Times New Roman" w:hAnsi="Times New Roman" w:cs="Times New Roman"/>
          <w:b/>
          <w:sz w:val="24"/>
          <w:szCs w:val="24"/>
        </w:rPr>
      </w:pPr>
    </w:p>
    <w:p w:rsidR="00290B4E" w:rsidRDefault="00290B4E" w:rsidP="00A60C61">
      <w:pPr>
        <w:tabs>
          <w:tab w:val="right" w:pos="9355"/>
        </w:tabs>
        <w:rPr>
          <w:rFonts w:ascii="Times New Roman" w:hAnsi="Times New Roman" w:cs="Times New Roman"/>
          <w:b/>
          <w:sz w:val="24"/>
          <w:szCs w:val="24"/>
        </w:rPr>
      </w:pPr>
    </w:p>
    <w:p w:rsidR="00361146" w:rsidRDefault="00290B4E" w:rsidP="00290B4E">
      <w:pPr>
        <w:tabs>
          <w:tab w:val="right" w:pos="9355"/>
        </w:tabs>
        <w:jc w:val="center"/>
        <w:rPr>
          <w:rFonts w:ascii="Times New Roman" w:hAnsi="Times New Roman" w:cs="Times New Roman"/>
          <w:b/>
          <w:sz w:val="24"/>
          <w:szCs w:val="24"/>
        </w:rPr>
      </w:pPr>
      <w:r>
        <w:rPr>
          <w:rFonts w:ascii="Times New Roman" w:hAnsi="Times New Roman" w:cs="Times New Roman"/>
          <w:b/>
          <w:sz w:val="24"/>
          <w:szCs w:val="24"/>
        </w:rPr>
        <w:t>АНАЛИТИЧЕСКАЯ ЧАСТЬ</w:t>
      </w:r>
    </w:p>
    <w:p w:rsidR="00361146" w:rsidRPr="00381329" w:rsidRDefault="00361146" w:rsidP="00381329">
      <w:pPr>
        <w:pStyle w:val="a3"/>
        <w:numPr>
          <w:ilvl w:val="0"/>
          <w:numId w:val="9"/>
        </w:numPr>
        <w:tabs>
          <w:tab w:val="right" w:pos="9355"/>
        </w:tabs>
        <w:jc w:val="center"/>
        <w:rPr>
          <w:rFonts w:ascii="Times New Roman" w:hAnsi="Times New Roman" w:cs="Times New Roman"/>
          <w:b/>
          <w:sz w:val="24"/>
          <w:szCs w:val="24"/>
        </w:rPr>
      </w:pPr>
      <w:r w:rsidRPr="00381329">
        <w:rPr>
          <w:rFonts w:ascii="Times New Roman" w:hAnsi="Times New Roman" w:cs="Times New Roman"/>
          <w:b/>
          <w:sz w:val="24"/>
          <w:szCs w:val="24"/>
        </w:rPr>
        <w:t>Оценка образовательной деятельности и организации учебного процесса</w:t>
      </w:r>
    </w:p>
    <w:p w:rsidR="00381329" w:rsidRDefault="00381329" w:rsidP="00381329">
      <w:pPr>
        <w:framePr w:hSpace="180" w:wrap="around" w:vAnchor="text" w:hAnchor="margin" w:x="16" w:y="576"/>
        <w:spacing w:after="0" w:line="240" w:lineRule="auto"/>
        <w:jc w:val="both"/>
        <w:rPr>
          <w:rFonts w:ascii="Times New Roman" w:eastAsia="Times New Roman" w:hAnsi="Times New Roman" w:cs="Times New Roman"/>
          <w:color w:val="000000"/>
          <w:sz w:val="24"/>
          <w:szCs w:val="24"/>
          <w:lang w:eastAsia="ru-RU"/>
        </w:rPr>
      </w:pPr>
      <w:r w:rsidRPr="005C469B">
        <w:rPr>
          <w:rFonts w:ascii="Times New Roman" w:eastAsia="Times New Roman" w:hAnsi="Times New Roman" w:cs="Times New Roman"/>
          <w:i/>
          <w:color w:val="000000"/>
          <w:sz w:val="24"/>
          <w:szCs w:val="24"/>
          <w:u w:val="single"/>
          <w:lang w:eastAsia="ru-RU"/>
        </w:rPr>
        <w:t>Полное наименование образовательного учреждения в соответствии с Уставом:</w:t>
      </w:r>
      <w:r w:rsidR="004C5A8B">
        <w:rPr>
          <w:rFonts w:ascii="Times New Roman" w:eastAsia="Times New Roman" w:hAnsi="Times New Roman" w:cs="Times New Roman"/>
          <w:color w:val="000000"/>
          <w:sz w:val="24"/>
          <w:szCs w:val="24"/>
          <w:lang w:eastAsia="ru-RU"/>
        </w:rPr>
        <w:t xml:space="preserve"> </w:t>
      </w:r>
      <w:r w:rsidRPr="00361146">
        <w:rPr>
          <w:rFonts w:ascii="Times New Roman" w:eastAsia="Times New Roman" w:hAnsi="Times New Roman" w:cs="Times New Roman"/>
          <w:color w:val="000000"/>
          <w:sz w:val="24"/>
          <w:szCs w:val="24"/>
          <w:lang w:eastAsia="ru-RU"/>
        </w:rPr>
        <w:t>Муниципальное общеобразовательное учреждение Иркутского районн</w:t>
      </w:r>
      <w:r>
        <w:rPr>
          <w:rFonts w:ascii="Times New Roman" w:eastAsia="Times New Roman" w:hAnsi="Times New Roman" w:cs="Times New Roman"/>
          <w:color w:val="000000"/>
          <w:sz w:val="24"/>
          <w:szCs w:val="24"/>
          <w:lang w:eastAsia="ru-RU"/>
        </w:rPr>
        <w:t xml:space="preserve">ого муниципального </w:t>
      </w:r>
      <w:r w:rsidRPr="00361146">
        <w:rPr>
          <w:rFonts w:ascii="Times New Roman" w:eastAsia="Times New Roman" w:hAnsi="Times New Roman" w:cs="Times New Roman"/>
          <w:color w:val="000000"/>
          <w:sz w:val="24"/>
          <w:szCs w:val="24"/>
          <w:lang w:eastAsia="ru-RU"/>
        </w:rPr>
        <w:t>«</w:t>
      </w:r>
      <w:r w:rsidR="004C5A8B">
        <w:rPr>
          <w:rFonts w:ascii="Times New Roman" w:eastAsia="Times New Roman" w:hAnsi="Times New Roman" w:cs="Times New Roman"/>
          <w:color w:val="000000"/>
          <w:sz w:val="24"/>
          <w:szCs w:val="24"/>
          <w:lang w:eastAsia="ru-RU"/>
        </w:rPr>
        <w:t>Усть-Балейская начальная</w:t>
      </w:r>
      <w:r w:rsidRPr="00361146">
        <w:rPr>
          <w:rFonts w:ascii="Times New Roman" w:eastAsia="Times New Roman" w:hAnsi="Times New Roman" w:cs="Times New Roman"/>
          <w:color w:val="000000"/>
          <w:sz w:val="24"/>
          <w:szCs w:val="24"/>
          <w:lang w:eastAsia="ru-RU"/>
        </w:rPr>
        <w:t xml:space="preserve"> общеобразовательная школа»</w:t>
      </w:r>
      <w:r>
        <w:rPr>
          <w:rFonts w:ascii="Times New Roman" w:eastAsia="Times New Roman" w:hAnsi="Times New Roman" w:cs="Times New Roman"/>
          <w:color w:val="000000"/>
          <w:sz w:val="24"/>
          <w:szCs w:val="24"/>
          <w:lang w:eastAsia="ru-RU"/>
        </w:rPr>
        <w:t>.</w:t>
      </w:r>
    </w:p>
    <w:p w:rsidR="00381329" w:rsidRDefault="00381329" w:rsidP="00381329">
      <w:pPr>
        <w:framePr w:hSpace="180" w:wrap="around" w:vAnchor="text" w:hAnchor="margin" w:x="16" w:y="576"/>
        <w:spacing w:after="0" w:line="240" w:lineRule="auto"/>
        <w:ind w:firstLine="709"/>
        <w:jc w:val="both"/>
        <w:rPr>
          <w:rFonts w:ascii="Times New Roman" w:eastAsia="Times New Roman" w:hAnsi="Times New Roman" w:cs="Times New Roman"/>
          <w:color w:val="000000"/>
          <w:sz w:val="24"/>
          <w:szCs w:val="24"/>
          <w:lang w:eastAsia="ru-RU"/>
        </w:rPr>
      </w:pPr>
      <w:r w:rsidRPr="005C469B">
        <w:rPr>
          <w:rFonts w:ascii="Times New Roman" w:eastAsia="Times New Roman" w:hAnsi="Times New Roman" w:cs="Times New Roman"/>
          <w:i/>
          <w:color w:val="000000"/>
          <w:sz w:val="24"/>
          <w:szCs w:val="24"/>
          <w:u w:val="single"/>
          <w:lang w:eastAsia="ru-RU"/>
        </w:rPr>
        <w:t>Юридический адрес</w:t>
      </w:r>
      <w:r w:rsidRPr="00361146">
        <w:rPr>
          <w:rFonts w:ascii="Times New Roman" w:eastAsia="Times New Roman" w:hAnsi="Times New Roman" w:cs="Times New Roman"/>
          <w:color w:val="000000"/>
          <w:sz w:val="24"/>
          <w:szCs w:val="24"/>
          <w:lang w:eastAsia="ru-RU"/>
        </w:rPr>
        <w:t>: 664</w:t>
      </w:r>
      <w:r w:rsidR="00EC1732">
        <w:rPr>
          <w:rFonts w:ascii="Times New Roman" w:eastAsia="Times New Roman" w:hAnsi="Times New Roman" w:cs="Times New Roman"/>
          <w:color w:val="000000"/>
          <w:sz w:val="24"/>
          <w:szCs w:val="24"/>
          <w:lang w:eastAsia="ru-RU"/>
        </w:rPr>
        <w:t>000</w:t>
      </w:r>
      <w:r w:rsidRPr="00361146">
        <w:rPr>
          <w:rFonts w:ascii="Times New Roman" w:eastAsia="Times New Roman" w:hAnsi="Times New Roman" w:cs="Times New Roman"/>
          <w:color w:val="000000"/>
          <w:sz w:val="24"/>
          <w:szCs w:val="24"/>
          <w:lang w:eastAsia="ru-RU"/>
        </w:rPr>
        <w:t>, Россия, Иркут</w:t>
      </w:r>
      <w:r>
        <w:rPr>
          <w:rFonts w:ascii="Times New Roman" w:eastAsia="Times New Roman" w:hAnsi="Times New Roman" w:cs="Times New Roman"/>
          <w:color w:val="000000"/>
          <w:sz w:val="24"/>
          <w:szCs w:val="24"/>
          <w:lang w:eastAsia="ru-RU"/>
        </w:rPr>
        <w:t xml:space="preserve">ская область, Иркутский район, </w:t>
      </w:r>
      <w:r w:rsidR="004C5A8B">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 </w:t>
      </w:r>
      <w:r w:rsidR="004C5A8B">
        <w:rPr>
          <w:rFonts w:ascii="Times New Roman" w:eastAsia="Times New Roman" w:hAnsi="Times New Roman" w:cs="Times New Roman"/>
          <w:color w:val="000000"/>
          <w:sz w:val="24"/>
          <w:szCs w:val="24"/>
          <w:lang w:eastAsia="ru-RU"/>
        </w:rPr>
        <w:t>Усть-Балей</w:t>
      </w:r>
      <w:r>
        <w:rPr>
          <w:rFonts w:ascii="Times New Roman" w:eastAsia="Times New Roman" w:hAnsi="Times New Roman" w:cs="Times New Roman"/>
          <w:color w:val="000000"/>
          <w:sz w:val="24"/>
          <w:szCs w:val="24"/>
          <w:lang w:eastAsia="ru-RU"/>
        </w:rPr>
        <w:t xml:space="preserve">, ул. </w:t>
      </w:r>
      <w:r w:rsidR="004C5A8B">
        <w:rPr>
          <w:rFonts w:ascii="Times New Roman" w:eastAsia="Times New Roman" w:hAnsi="Times New Roman" w:cs="Times New Roman"/>
          <w:color w:val="000000"/>
          <w:sz w:val="24"/>
          <w:szCs w:val="24"/>
          <w:lang w:eastAsia="ru-RU"/>
        </w:rPr>
        <w:t>Ангарская</w:t>
      </w:r>
      <w:r>
        <w:rPr>
          <w:rFonts w:ascii="Times New Roman" w:eastAsia="Times New Roman" w:hAnsi="Times New Roman" w:cs="Times New Roman"/>
          <w:color w:val="000000"/>
          <w:sz w:val="24"/>
          <w:szCs w:val="24"/>
          <w:lang w:eastAsia="ru-RU"/>
        </w:rPr>
        <w:t xml:space="preserve">, </w:t>
      </w:r>
      <w:r w:rsidRPr="00361146">
        <w:rPr>
          <w:rFonts w:ascii="Times New Roman" w:eastAsia="Times New Roman" w:hAnsi="Times New Roman" w:cs="Times New Roman"/>
          <w:color w:val="000000"/>
          <w:sz w:val="24"/>
          <w:szCs w:val="24"/>
          <w:lang w:eastAsia="ru-RU"/>
        </w:rPr>
        <w:t>2</w:t>
      </w:r>
      <w:r w:rsidR="004C5A8B">
        <w:rPr>
          <w:rFonts w:ascii="Times New Roman" w:eastAsia="Times New Roman" w:hAnsi="Times New Roman" w:cs="Times New Roman"/>
          <w:color w:val="000000"/>
          <w:sz w:val="24"/>
          <w:szCs w:val="24"/>
          <w:lang w:eastAsia="ru-RU"/>
        </w:rPr>
        <w:t>7</w:t>
      </w:r>
      <w:r w:rsidRPr="00361146">
        <w:rPr>
          <w:rFonts w:ascii="Times New Roman" w:eastAsia="Times New Roman" w:hAnsi="Times New Roman" w:cs="Times New Roman"/>
          <w:color w:val="000000"/>
          <w:sz w:val="24"/>
          <w:szCs w:val="24"/>
          <w:lang w:eastAsia="ru-RU"/>
        </w:rPr>
        <w:t>.</w:t>
      </w:r>
    </w:p>
    <w:p w:rsidR="00381329" w:rsidRDefault="00381329" w:rsidP="00381329">
      <w:pPr>
        <w:framePr w:hSpace="180" w:wrap="around" w:vAnchor="text" w:hAnchor="margin" w:x="16" w:y="576"/>
        <w:spacing w:after="0" w:line="240" w:lineRule="auto"/>
        <w:ind w:firstLine="709"/>
        <w:jc w:val="both"/>
        <w:rPr>
          <w:rFonts w:ascii="Times New Roman" w:eastAsia="Times New Roman" w:hAnsi="Times New Roman" w:cs="Times New Roman"/>
          <w:color w:val="000000"/>
          <w:sz w:val="24"/>
          <w:szCs w:val="24"/>
          <w:lang w:eastAsia="ru-RU"/>
        </w:rPr>
      </w:pPr>
      <w:r w:rsidRPr="005C469B">
        <w:rPr>
          <w:rFonts w:ascii="Times New Roman" w:eastAsia="Times New Roman" w:hAnsi="Times New Roman" w:cs="Times New Roman"/>
          <w:i/>
          <w:color w:val="000000"/>
          <w:sz w:val="24"/>
          <w:szCs w:val="24"/>
          <w:u w:val="single"/>
          <w:lang w:eastAsia="ru-RU"/>
        </w:rPr>
        <w:t>Фактический адрес:</w:t>
      </w:r>
      <w:r>
        <w:rPr>
          <w:rFonts w:ascii="Times New Roman" w:eastAsia="Times New Roman" w:hAnsi="Times New Roman" w:cs="Times New Roman"/>
          <w:color w:val="000000"/>
          <w:sz w:val="24"/>
          <w:szCs w:val="24"/>
          <w:lang w:eastAsia="ru-RU"/>
        </w:rPr>
        <w:t xml:space="preserve"> Телефон: 8(</w:t>
      </w:r>
      <w:r w:rsidR="004C5A8B">
        <w:rPr>
          <w:rFonts w:ascii="Times New Roman" w:eastAsia="Times New Roman" w:hAnsi="Times New Roman" w:cs="Times New Roman"/>
          <w:color w:val="000000"/>
          <w:sz w:val="24"/>
          <w:szCs w:val="24"/>
          <w:lang w:eastAsia="ru-RU"/>
        </w:rPr>
        <w:t>9</w:t>
      </w:r>
      <w:r w:rsidR="00EC1732">
        <w:rPr>
          <w:rFonts w:ascii="Times New Roman" w:eastAsia="Times New Roman" w:hAnsi="Times New Roman" w:cs="Times New Roman"/>
          <w:color w:val="000000"/>
          <w:sz w:val="24"/>
          <w:szCs w:val="24"/>
          <w:lang w:eastAsia="ru-RU"/>
        </w:rPr>
        <w:t>01</w:t>
      </w:r>
      <w:r>
        <w:rPr>
          <w:rFonts w:ascii="Times New Roman" w:eastAsia="Times New Roman" w:hAnsi="Times New Roman" w:cs="Times New Roman"/>
          <w:color w:val="000000"/>
          <w:sz w:val="24"/>
          <w:szCs w:val="24"/>
          <w:lang w:eastAsia="ru-RU"/>
        </w:rPr>
        <w:t xml:space="preserve">) </w:t>
      </w:r>
      <w:r w:rsidR="00EC1732">
        <w:rPr>
          <w:rFonts w:ascii="Times New Roman" w:eastAsia="Times New Roman" w:hAnsi="Times New Roman" w:cs="Times New Roman"/>
          <w:color w:val="000000"/>
          <w:sz w:val="24"/>
          <w:szCs w:val="24"/>
          <w:lang w:eastAsia="ru-RU"/>
        </w:rPr>
        <w:t>653-21-02</w:t>
      </w:r>
    </w:p>
    <w:p w:rsidR="00381329" w:rsidRPr="00517D7D" w:rsidRDefault="00381329" w:rsidP="00381329">
      <w:pPr>
        <w:framePr w:hSpace="180" w:wrap="around" w:vAnchor="text" w:hAnchor="margin" w:x="16" w:y="576"/>
        <w:spacing w:after="0" w:line="240" w:lineRule="auto"/>
        <w:ind w:firstLine="709"/>
        <w:jc w:val="both"/>
        <w:rPr>
          <w:rFonts w:ascii="Times New Roman" w:eastAsia="Times New Roman" w:hAnsi="Times New Roman" w:cs="Times New Roman"/>
          <w:color w:val="000000"/>
          <w:sz w:val="24"/>
          <w:szCs w:val="24"/>
          <w:lang w:eastAsia="ru-RU"/>
        </w:rPr>
      </w:pPr>
      <w:r w:rsidRPr="005C469B">
        <w:rPr>
          <w:rFonts w:ascii="Times New Roman" w:eastAsia="Times New Roman" w:hAnsi="Times New Roman" w:cs="Times New Roman"/>
          <w:i/>
          <w:color w:val="000000"/>
          <w:sz w:val="24"/>
          <w:szCs w:val="24"/>
          <w:u w:val="single"/>
          <w:lang w:eastAsia="ru-RU"/>
        </w:rPr>
        <w:t>Адрес электронной почты</w:t>
      </w:r>
      <w:r w:rsidRPr="00361146">
        <w:rPr>
          <w:rFonts w:ascii="Times New Roman" w:eastAsia="Times New Roman" w:hAnsi="Times New Roman" w:cs="Times New Roman"/>
          <w:color w:val="000000"/>
          <w:sz w:val="24"/>
          <w:szCs w:val="24"/>
          <w:lang w:eastAsia="ru-RU"/>
        </w:rPr>
        <w:t>: </w:t>
      </w:r>
      <w:hyperlink r:id="rId8" w:history="1">
        <w:r w:rsidR="004C5A8B" w:rsidRPr="007A5F1E">
          <w:rPr>
            <w:rStyle w:val="ad"/>
            <w:rFonts w:ascii="Times New Roman" w:eastAsia="Times New Roman" w:hAnsi="Times New Roman" w:cs="Times New Roman"/>
            <w:sz w:val="24"/>
            <w:szCs w:val="24"/>
            <w:lang w:val="en-US" w:eastAsia="ru-RU"/>
          </w:rPr>
          <w:t>school</w:t>
        </w:r>
        <w:r w:rsidR="004C5A8B" w:rsidRPr="007A5F1E">
          <w:rPr>
            <w:rStyle w:val="ad"/>
            <w:rFonts w:ascii="Times New Roman" w:eastAsia="Times New Roman" w:hAnsi="Times New Roman" w:cs="Times New Roman"/>
            <w:sz w:val="24"/>
            <w:szCs w:val="24"/>
            <w:lang w:eastAsia="ru-RU"/>
          </w:rPr>
          <w:t>-</w:t>
        </w:r>
        <w:r w:rsidR="004C5A8B" w:rsidRPr="007A5F1E">
          <w:rPr>
            <w:rStyle w:val="ad"/>
            <w:rFonts w:ascii="Times New Roman" w:eastAsia="Times New Roman" w:hAnsi="Times New Roman" w:cs="Times New Roman"/>
            <w:sz w:val="24"/>
            <w:szCs w:val="24"/>
            <w:lang w:val="en-US" w:eastAsia="ru-RU"/>
          </w:rPr>
          <w:t>balei</w:t>
        </w:r>
        <w:r w:rsidR="004C5A8B" w:rsidRPr="007A5F1E">
          <w:rPr>
            <w:rStyle w:val="ad"/>
            <w:rFonts w:ascii="Times New Roman" w:eastAsia="Times New Roman" w:hAnsi="Times New Roman" w:cs="Times New Roman"/>
            <w:sz w:val="24"/>
            <w:szCs w:val="24"/>
            <w:lang w:eastAsia="ru-RU"/>
          </w:rPr>
          <w:t>@</w:t>
        </w:r>
        <w:r w:rsidR="004C5A8B" w:rsidRPr="007A5F1E">
          <w:rPr>
            <w:rStyle w:val="ad"/>
            <w:rFonts w:ascii="Times New Roman" w:eastAsia="Times New Roman" w:hAnsi="Times New Roman" w:cs="Times New Roman"/>
            <w:sz w:val="24"/>
            <w:szCs w:val="24"/>
            <w:lang w:val="en-US" w:eastAsia="ru-RU"/>
          </w:rPr>
          <w:t>mail</w:t>
        </w:r>
        <w:r w:rsidR="004C5A8B" w:rsidRPr="007A5F1E">
          <w:rPr>
            <w:rStyle w:val="ad"/>
            <w:rFonts w:ascii="Times New Roman" w:eastAsia="Times New Roman" w:hAnsi="Times New Roman" w:cs="Times New Roman"/>
            <w:sz w:val="24"/>
            <w:szCs w:val="24"/>
            <w:lang w:eastAsia="ru-RU"/>
          </w:rPr>
          <w:t>.</w:t>
        </w:r>
        <w:r w:rsidR="004C5A8B" w:rsidRPr="007A5F1E">
          <w:rPr>
            <w:rStyle w:val="ad"/>
            <w:rFonts w:ascii="Times New Roman" w:eastAsia="Times New Roman" w:hAnsi="Times New Roman" w:cs="Times New Roman"/>
            <w:sz w:val="24"/>
            <w:szCs w:val="24"/>
            <w:lang w:val="en-US" w:eastAsia="ru-RU"/>
          </w:rPr>
          <w:t>ru</w:t>
        </w:r>
      </w:hyperlink>
    </w:p>
    <w:p w:rsidR="00381329" w:rsidRDefault="00381329" w:rsidP="00381329">
      <w:pPr>
        <w:framePr w:hSpace="180" w:wrap="around" w:vAnchor="text" w:hAnchor="margin" w:x="16" w:y="576"/>
        <w:spacing w:after="0" w:line="240" w:lineRule="auto"/>
        <w:ind w:firstLine="709"/>
        <w:jc w:val="both"/>
        <w:rPr>
          <w:rFonts w:ascii="Times New Roman" w:eastAsia="Times New Roman" w:hAnsi="Times New Roman" w:cs="Times New Roman"/>
          <w:color w:val="000000"/>
          <w:sz w:val="24"/>
          <w:szCs w:val="24"/>
          <w:lang w:eastAsia="ru-RU"/>
        </w:rPr>
      </w:pPr>
      <w:r w:rsidRPr="005C469B">
        <w:rPr>
          <w:rFonts w:ascii="Times New Roman" w:eastAsia="Times New Roman" w:hAnsi="Times New Roman" w:cs="Times New Roman"/>
          <w:i/>
          <w:color w:val="000000"/>
          <w:sz w:val="24"/>
          <w:szCs w:val="24"/>
          <w:u w:val="single"/>
          <w:lang w:eastAsia="ru-RU"/>
        </w:rPr>
        <w:t>Учредитель:</w:t>
      </w:r>
      <w:r w:rsidRPr="00361146">
        <w:rPr>
          <w:rFonts w:ascii="Times New Roman" w:eastAsia="Times New Roman" w:hAnsi="Times New Roman" w:cs="Times New Roman"/>
          <w:color w:val="000000"/>
          <w:sz w:val="24"/>
          <w:szCs w:val="24"/>
          <w:lang w:eastAsia="ru-RU"/>
        </w:rPr>
        <w:t xml:space="preserve"> </w:t>
      </w:r>
      <w:r w:rsidRPr="00361146">
        <w:rPr>
          <w:rFonts w:ascii="Times New Roman" w:eastAsia="Calibri" w:hAnsi="Times New Roman" w:cs="Times New Roman"/>
          <w:sz w:val="24"/>
          <w:szCs w:val="24"/>
        </w:rPr>
        <w:t>Иркутское районное муниципальное образование.</w:t>
      </w:r>
    </w:p>
    <w:p w:rsidR="00381329" w:rsidRPr="00517D7D" w:rsidRDefault="00381329" w:rsidP="00381329">
      <w:pPr>
        <w:framePr w:hSpace="180" w:wrap="around" w:vAnchor="text" w:hAnchor="margin" w:x="16" w:y="576"/>
        <w:spacing w:after="0" w:line="240" w:lineRule="auto"/>
        <w:ind w:firstLine="709"/>
        <w:jc w:val="both"/>
        <w:rPr>
          <w:rFonts w:ascii="Times New Roman" w:eastAsia="Times New Roman" w:hAnsi="Times New Roman" w:cs="Times New Roman"/>
          <w:color w:val="000000"/>
          <w:sz w:val="24"/>
          <w:szCs w:val="24"/>
          <w:lang w:eastAsia="ru-RU"/>
        </w:rPr>
      </w:pPr>
      <w:r w:rsidRPr="001E0807">
        <w:rPr>
          <w:rFonts w:ascii="Times New Roman" w:eastAsia="Times New Roman" w:hAnsi="Times New Roman" w:cs="Times New Roman"/>
          <w:color w:val="000000"/>
          <w:sz w:val="24"/>
          <w:szCs w:val="24"/>
          <w:lang w:eastAsia="ru-RU"/>
        </w:rPr>
        <w:t>Год основания: 1</w:t>
      </w:r>
      <w:r w:rsidR="00517D7D" w:rsidRPr="00517D7D">
        <w:rPr>
          <w:rFonts w:ascii="Times New Roman" w:eastAsia="Times New Roman" w:hAnsi="Times New Roman" w:cs="Times New Roman"/>
          <w:color w:val="000000"/>
          <w:sz w:val="24"/>
          <w:szCs w:val="24"/>
          <w:lang w:eastAsia="ru-RU"/>
        </w:rPr>
        <w:t>899</w:t>
      </w:r>
    </w:p>
    <w:p w:rsidR="00381329" w:rsidRDefault="00381329" w:rsidP="00381329">
      <w:pPr>
        <w:framePr w:hSpace="180" w:wrap="around" w:vAnchor="text" w:hAnchor="margin" w:x="16" w:y="576"/>
        <w:spacing w:after="0" w:line="240" w:lineRule="auto"/>
        <w:ind w:firstLine="709"/>
        <w:jc w:val="both"/>
        <w:rPr>
          <w:rFonts w:ascii="Times New Roman" w:eastAsia="Times New Roman" w:hAnsi="Times New Roman" w:cs="Times New Roman"/>
          <w:color w:val="000000"/>
          <w:sz w:val="24"/>
          <w:szCs w:val="24"/>
          <w:lang w:eastAsia="ru-RU"/>
        </w:rPr>
      </w:pPr>
      <w:r w:rsidRPr="005C469B">
        <w:rPr>
          <w:rFonts w:ascii="Times New Roman" w:eastAsia="Times New Roman" w:hAnsi="Times New Roman" w:cs="Times New Roman"/>
          <w:i/>
          <w:color w:val="000000"/>
          <w:sz w:val="24"/>
          <w:szCs w:val="24"/>
          <w:u w:val="single"/>
          <w:lang w:eastAsia="ru-RU"/>
        </w:rPr>
        <w:t>Лицензия на право осуществления образовательной деятельности</w:t>
      </w:r>
      <w:r w:rsidRPr="001E0807">
        <w:rPr>
          <w:rFonts w:ascii="Times New Roman" w:eastAsia="Times New Roman" w:hAnsi="Times New Roman" w:cs="Times New Roman"/>
          <w:color w:val="000000"/>
          <w:sz w:val="24"/>
          <w:szCs w:val="24"/>
          <w:lang w:eastAsia="ru-RU"/>
        </w:rPr>
        <w:t xml:space="preserve">: </w:t>
      </w:r>
      <w:r w:rsidRPr="001E0807">
        <w:rPr>
          <w:rFonts w:ascii="Times New Roman" w:eastAsia="Times New Roman" w:hAnsi="Times New Roman" w:cs="Times New Roman"/>
          <w:lang w:eastAsia="ru-RU"/>
        </w:rPr>
        <w:t>серия 38Л01 № 000</w:t>
      </w:r>
      <w:r w:rsidR="00517D7D" w:rsidRPr="00517D7D">
        <w:rPr>
          <w:rFonts w:ascii="Times New Roman" w:eastAsia="Times New Roman" w:hAnsi="Times New Roman" w:cs="Times New Roman"/>
          <w:lang w:eastAsia="ru-RU"/>
        </w:rPr>
        <w:t>3315</w:t>
      </w:r>
      <w:r w:rsidRPr="001E0807">
        <w:rPr>
          <w:rFonts w:ascii="Times New Roman" w:eastAsia="Times New Roman" w:hAnsi="Times New Roman" w:cs="Times New Roman"/>
          <w:lang w:eastAsia="ru-RU"/>
        </w:rPr>
        <w:t xml:space="preserve"> регистрационный № </w:t>
      </w:r>
      <w:r w:rsidR="00517D7D" w:rsidRPr="00517D7D">
        <w:rPr>
          <w:rFonts w:ascii="Times New Roman" w:eastAsia="Times New Roman" w:hAnsi="Times New Roman" w:cs="Times New Roman"/>
          <w:lang w:eastAsia="ru-RU"/>
        </w:rPr>
        <w:t>8988</w:t>
      </w:r>
      <w:r w:rsidRPr="001E0807">
        <w:rPr>
          <w:rFonts w:ascii="Times New Roman" w:eastAsia="Times New Roman" w:hAnsi="Times New Roman" w:cs="Times New Roman"/>
          <w:lang w:eastAsia="ru-RU"/>
        </w:rPr>
        <w:t xml:space="preserve"> дата выдачи</w:t>
      </w:r>
      <w:r>
        <w:rPr>
          <w:rFonts w:ascii="Times New Roman" w:eastAsia="Times New Roman" w:hAnsi="Times New Roman" w:cs="Times New Roman"/>
          <w:lang w:eastAsia="ru-RU"/>
        </w:rPr>
        <w:t>:</w:t>
      </w:r>
      <w:r w:rsidRPr="001E0807">
        <w:rPr>
          <w:rFonts w:ascii="Times New Roman" w:eastAsia="Times New Roman" w:hAnsi="Times New Roman" w:cs="Times New Roman"/>
          <w:lang w:eastAsia="ru-RU"/>
        </w:rPr>
        <w:t xml:space="preserve"> </w:t>
      </w:r>
      <w:r w:rsidR="00517D7D" w:rsidRPr="00517D7D">
        <w:rPr>
          <w:rFonts w:ascii="Times New Roman" w:eastAsia="Times New Roman" w:hAnsi="Times New Roman" w:cs="Times New Roman"/>
          <w:lang w:eastAsia="ru-RU"/>
        </w:rPr>
        <w:t>25.</w:t>
      </w:r>
      <w:r w:rsidR="00517D7D">
        <w:rPr>
          <w:rFonts w:ascii="Times New Roman" w:eastAsia="Times New Roman" w:hAnsi="Times New Roman" w:cs="Times New Roman"/>
          <w:lang w:eastAsia="ru-RU"/>
        </w:rPr>
        <w:t>0</w:t>
      </w:r>
      <w:r w:rsidRPr="001E0807">
        <w:rPr>
          <w:rFonts w:ascii="Times New Roman" w:eastAsia="Times New Roman" w:hAnsi="Times New Roman" w:cs="Times New Roman"/>
          <w:lang w:eastAsia="ru-RU"/>
        </w:rPr>
        <w:t>2.2016 г. срок действия</w:t>
      </w:r>
      <w:r>
        <w:rPr>
          <w:rFonts w:ascii="Times New Roman" w:eastAsia="Times New Roman" w:hAnsi="Times New Roman" w:cs="Times New Roman"/>
          <w:lang w:eastAsia="ru-RU"/>
        </w:rPr>
        <w:t>:</w:t>
      </w:r>
      <w:r w:rsidRPr="001E0807">
        <w:rPr>
          <w:rFonts w:ascii="Times New Roman" w:eastAsia="Times New Roman" w:hAnsi="Times New Roman" w:cs="Times New Roman"/>
          <w:lang w:eastAsia="ru-RU"/>
        </w:rPr>
        <w:t xml:space="preserve"> бессрочно</w:t>
      </w:r>
      <w:r>
        <w:rPr>
          <w:rFonts w:ascii="Times New Roman" w:eastAsia="Times New Roman" w:hAnsi="Times New Roman" w:cs="Times New Roman"/>
          <w:color w:val="000000"/>
          <w:sz w:val="24"/>
          <w:szCs w:val="24"/>
          <w:lang w:eastAsia="ru-RU"/>
        </w:rPr>
        <w:t>.</w:t>
      </w:r>
    </w:p>
    <w:p w:rsidR="00381329" w:rsidRPr="001E0807" w:rsidRDefault="00381329" w:rsidP="00381329">
      <w:pPr>
        <w:framePr w:hSpace="180" w:wrap="around" w:vAnchor="text" w:hAnchor="margin" w:x="16" w:y="576"/>
        <w:spacing w:after="0" w:line="240" w:lineRule="auto"/>
        <w:ind w:firstLine="709"/>
        <w:jc w:val="both"/>
        <w:rPr>
          <w:rFonts w:ascii="Times New Roman" w:eastAsia="Times New Roman" w:hAnsi="Times New Roman" w:cs="Times New Roman"/>
          <w:color w:val="000000"/>
          <w:sz w:val="24"/>
          <w:szCs w:val="24"/>
          <w:lang w:eastAsia="ru-RU"/>
        </w:rPr>
      </w:pPr>
      <w:r w:rsidRPr="005C469B">
        <w:rPr>
          <w:rFonts w:ascii="Times New Roman" w:eastAsia="Times New Roman" w:hAnsi="Times New Roman" w:cs="Times New Roman"/>
          <w:i/>
          <w:color w:val="000000"/>
          <w:sz w:val="24"/>
          <w:szCs w:val="24"/>
          <w:u w:val="single"/>
          <w:lang w:eastAsia="ru-RU"/>
        </w:rPr>
        <w:t>Свидетельство о государственной аккредитации:</w:t>
      </w:r>
      <w:r w:rsidRPr="001E0807">
        <w:rPr>
          <w:rFonts w:ascii="Times New Roman" w:eastAsia="Times New Roman" w:hAnsi="Times New Roman" w:cs="Times New Roman"/>
          <w:color w:val="000000"/>
          <w:sz w:val="24"/>
          <w:szCs w:val="24"/>
          <w:lang w:eastAsia="ru-RU"/>
        </w:rPr>
        <w:t xml:space="preserve"> </w:t>
      </w:r>
      <w:r w:rsidRPr="001E0807">
        <w:rPr>
          <w:rFonts w:ascii="Times New Roman" w:eastAsia="Times New Roman" w:hAnsi="Times New Roman" w:cs="Times New Roman"/>
          <w:sz w:val="24"/>
          <w:szCs w:val="24"/>
          <w:lang w:eastAsia="ru-RU"/>
        </w:rPr>
        <w:t>серия 38А01 № 000</w:t>
      </w:r>
      <w:r w:rsidR="00517D7D">
        <w:rPr>
          <w:rFonts w:ascii="Times New Roman" w:eastAsia="Times New Roman" w:hAnsi="Times New Roman" w:cs="Times New Roman"/>
          <w:sz w:val="24"/>
          <w:szCs w:val="24"/>
          <w:lang w:eastAsia="ru-RU"/>
        </w:rPr>
        <w:t>1320</w:t>
      </w:r>
      <w:r>
        <w:rPr>
          <w:rFonts w:ascii="Times New Roman" w:eastAsia="Times New Roman" w:hAnsi="Times New Roman" w:cs="Times New Roman"/>
          <w:sz w:val="24"/>
          <w:szCs w:val="24"/>
          <w:lang w:eastAsia="ru-RU"/>
        </w:rPr>
        <w:t xml:space="preserve">, </w:t>
      </w:r>
      <w:r w:rsidRPr="001E0807">
        <w:rPr>
          <w:rFonts w:ascii="Times New Roman" w:eastAsia="Times New Roman" w:hAnsi="Times New Roman" w:cs="Times New Roman"/>
          <w:sz w:val="24"/>
          <w:szCs w:val="24"/>
          <w:lang w:eastAsia="ru-RU"/>
        </w:rPr>
        <w:t xml:space="preserve">регистрационный № </w:t>
      </w:r>
      <w:r w:rsidR="00517D7D">
        <w:rPr>
          <w:rFonts w:ascii="Times New Roman" w:eastAsia="Times New Roman" w:hAnsi="Times New Roman" w:cs="Times New Roman"/>
          <w:sz w:val="24"/>
          <w:szCs w:val="24"/>
          <w:lang w:eastAsia="ru-RU"/>
        </w:rPr>
        <w:t>3250</w:t>
      </w:r>
      <w:r>
        <w:rPr>
          <w:rFonts w:ascii="Times New Roman" w:eastAsia="Times New Roman" w:hAnsi="Times New Roman" w:cs="Times New Roman"/>
          <w:sz w:val="24"/>
          <w:szCs w:val="24"/>
          <w:lang w:eastAsia="ru-RU"/>
        </w:rPr>
        <w:t>,</w:t>
      </w:r>
      <w:r w:rsidRPr="001E0807">
        <w:rPr>
          <w:rFonts w:ascii="Times New Roman" w:eastAsia="Times New Roman" w:hAnsi="Times New Roman" w:cs="Times New Roman"/>
          <w:sz w:val="24"/>
          <w:szCs w:val="24"/>
          <w:lang w:eastAsia="ru-RU"/>
        </w:rPr>
        <w:t xml:space="preserve"> дата выдачи</w:t>
      </w:r>
      <w:r>
        <w:rPr>
          <w:rFonts w:ascii="Times New Roman" w:eastAsia="Times New Roman" w:hAnsi="Times New Roman" w:cs="Times New Roman"/>
          <w:sz w:val="24"/>
          <w:szCs w:val="24"/>
          <w:lang w:eastAsia="ru-RU"/>
        </w:rPr>
        <w:t xml:space="preserve">: </w:t>
      </w:r>
      <w:r w:rsidRPr="001E0807">
        <w:rPr>
          <w:rFonts w:ascii="Times New Roman" w:eastAsia="Times New Roman" w:hAnsi="Times New Roman" w:cs="Times New Roman"/>
          <w:sz w:val="24"/>
          <w:szCs w:val="24"/>
          <w:lang w:eastAsia="ru-RU"/>
        </w:rPr>
        <w:t>2</w:t>
      </w:r>
      <w:r w:rsidR="00517D7D">
        <w:rPr>
          <w:rFonts w:ascii="Times New Roman" w:eastAsia="Times New Roman" w:hAnsi="Times New Roman" w:cs="Times New Roman"/>
          <w:sz w:val="24"/>
          <w:szCs w:val="24"/>
          <w:lang w:eastAsia="ru-RU"/>
        </w:rPr>
        <w:t>9</w:t>
      </w:r>
      <w:r w:rsidRPr="001E0807">
        <w:rPr>
          <w:rFonts w:ascii="Times New Roman" w:eastAsia="Times New Roman" w:hAnsi="Times New Roman" w:cs="Times New Roman"/>
          <w:sz w:val="24"/>
          <w:szCs w:val="24"/>
          <w:lang w:eastAsia="ru-RU"/>
        </w:rPr>
        <w:t>.0</w:t>
      </w:r>
      <w:r w:rsidR="00517D7D">
        <w:rPr>
          <w:rFonts w:ascii="Times New Roman" w:eastAsia="Times New Roman" w:hAnsi="Times New Roman" w:cs="Times New Roman"/>
          <w:sz w:val="24"/>
          <w:szCs w:val="24"/>
          <w:lang w:eastAsia="ru-RU"/>
        </w:rPr>
        <w:t>4.</w:t>
      </w:r>
      <w:r w:rsidRPr="001E0807">
        <w:rPr>
          <w:rFonts w:ascii="Times New Roman" w:eastAsia="Times New Roman" w:hAnsi="Times New Roman" w:cs="Times New Roman"/>
          <w:sz w:val="24"/>
          <w:szCs w:val="24"/>
          <w:lang w:eastAsia="ru-RU"/>
        </w:rPr>
        <w:t>201</w:t>
      </w:r>
      <w:r w:rsidR="00517D7D">
        <w:rPr>
          <w:rFonts w:ascii="Times New Roman" w:eastAsia="Times New Roman" w:hAnsi="Times New Roman" w:cs="Times New Roman"/>
          <w:sz w:val="24"/>
          <w:szCs w:val="24"/>
          <w:lang w:eastAsia="ru-RU"/>
        </w:rPr>
        <w:t xml:space="preserve">6 </w:t>
      </w:r>
      <w:r w:rsidRPr="001E080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1E0807">
        <w:rPr>
          <w:rFonts w:ascii="Times New Roman" w:eastAsia="Times New Roman" w:hAnsi="Times New Roman" w:cs="Times New Roman"/>
          <w:sz w:val="24"/>
          <w:szCs w:val="24"/>
          <w:lang w:eastAsia="ru-RU"/>
        </w:rPr>
        <w:t xml:space="preserve"> срок действия</w:t>
      </w:r>
      <w:r>
        <w:rPr>
          <w:rFonts w:ascii="Times New Roman" w:eastAsia="Times New Roman" w:hAnsi="Times New Roman" w:cs="Times New Roman"/>
          <w:sz w:val="24"/>
          <w:szCs w:val="24"/>
          <w:lang w:eastAsia="ru-RU"/>
        </w:rPr>
        <w:t xml:space="preserve">: </w:t>
      </w:r>
      <w:r w:rsidRPr="001E0807">
        <w:rPr>
          <w:rFonts w:ascii="Times New Roman" w:eastAsia="Times New Roman" w:hAnsi="Times New Roman" w:cs="Times New Roman"/>
          <w:sz w:val="24"/>
          <w:szCs w:val="24"/>
          <w:lang w:eastAsia="ru-RU"/>
        </w:rPr>
        <w:t>до 2</w:t>
      </w:r>
      <w:r w:rsidR="00517D7D">
        <w:rPr>
          <w:rFonts w:ascii="Times New Roman" w:eastAsia="Times New Roman" w:hAnsi="Times New Roman" w:cs="Times New Roman"/>
          <w:sz w:val="24"/>
          <w:szCs w:val="24"/>
          <w:lang w:eastAsia="ru-RU"/>
        </w:rPr>
        <w:t>9</w:t>
      </w:r>
      <w:r w:rsidRPr="001E0807">
        <w:rPr>
          <w:rFonts w:ascii="Times New Roman" w:eastAsia="Times New Roman" w:hAnsi="Times New Roman" w:cs="Times New Roman"/>
          <w:sz w:val="24"/>
          <w:szCs w:val="24"/>
          <w:lang w:eastAsia="ru-RU"/>
        </w:rPr>
        <w:t>.0</w:t>
      </w:r>
      <w:r w:rsidR="00517D7D">
        <w:rPr>
          <w:rFonts w:ascii="Times New Roman" w:eastAsia="Times New Roman" w:hAnsi="Times New Roman" w:cs="Times New Roman"/>
          <w:sz w:val="24"/>
          <w:szCs w:val="24"/>
          <w:lang w:eastAsia="ru-RU"/>
        </w:rPr>
        <w:t>4</w:t>
      </w:r>
      <w:r w:rsidRPr="001E0807">
        <w:rPr>
          <w:rFonts w:ascii="Times New Roman" w:eastAsia="Times New Roman" w:hAnsi="Times New Roman" w:cs="Times New Roman"/>
          <w:sz w:val="24"/>
          <w:szCs w:val="24"/>
          <w:lang w:eastAsia="ru-RU"/>
        </w:rPr>
        <w:t>.202</w:t>
      </w:r>
      <w:r w:rsidR="00517D7D">
        <w:rPr>
          <w:rFonts w:ascii="Times New Roman" w:eastAsia="Times New Roman" w:hAnsi="Times New Roman" w:cs="Times New Roman"/>
          <w:sz w:val="24"/>
          <w:szCs w:val="24"/>
          <w:lang w:eastAsia="ru-RU"/>
        </w:rPr>
        <w:t>8</w:t>
      </w:r>
      <w:r w:rsidRPr="001E0807">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w:t>
      </w:r>
    </w:p>
    <w:p w:rsidR="00381329" w:rsidRPr="001E0807" w:rsidRDefault="00381329" w:rsidP="00381329">
      <w:pPr>
        <w:framePr w:hSpace="180" w:wrap="around" w:vAnchor="text" w:hAnchor="margin" w:x="16" w:y="576"/>
        <w:widowControl w:val="0"/>
        <w:spacing w:after="0" w:line="240" w:lineRule="auto"/>
        <w:ind w:right="20" w:firstLine="700"/>
        <w:jc w:val="both"/>
        <w:rPr>
          <w:rFonts w:ascii="Times New Roman" w:eastAsia="Times New Roman" w:hAnsi="Times New Roman" w:cs="Times New Roman"/>
          <w:color w:val="000000"/>
          <w:sz w:val="24"/>
          <w:szCs w:val="24"/>
        </w:rPr>
      </w:pPr>
    </w:p>
    <w:p w:rsidR="00381329" w:rsidRDefault="00381329" w:rsidP="00381329">
      <w:pPr>
        <w:framePr w:hSpace="180" w:wrap="around" w:vAnchor="text" w:hAnchor="margin" w:x="16" w:y="576"/>
        <w:spacing w:after="0" w:line="240" w:lineRule="auto"/>
        <w:jc w:val="both"/>
        <w:rPr>
          <w:rFonts w:ascii="Times New Roman" w:eastAsia="Calibri" w:hAnsi="Times New Roman" w:cs="Times New Roman"/>
          <w:sz w:val="24"/>
          <w:szCs w:val="24"/>
        </w:rPr>
      </w:pPr>
    </w:p>
    <w:p w:rsidR="00365649" w:rsidRPr="00381329" w:rsidRDefault="00381329" w:rsidP="00361146">
      <w:pPr>
        <w:tabs>
          <w:tab w:val="right" w:pos="9355"/>
        </w:tabs>
        <w:rPr>
          <w:rFonts w:ascii="Times New Roman" w:hAnsi="Times New Roman" w:cs="Times New Roman"/>
          <w:sz w:val="24"/>
          <w:szCs w:val="24"/>
          <w:u w:val="single"/>
        </w:rPr>
      </w:pPr>
      <w:r w:rsidRPr="00381329">
        <w:rPr>
          <w:rFonts w:ascii="Times New Roman" w:hAnsi="Times New Roman" w:cs="Times New Roman"/>
          <w:sz w:val="24"/>
          <w:szCs w:val="24"/>
          <w:u w:val="single"/>
        </w:rPr>
        <w:t>Общие сведения об общеобразовательном учреждении</w:t>
      </w:r>
    </w:p>
    <w:p w:rsidR="00361146" w:rsidRPr="00343FA8" w:rsidRDefault="001E0807" w:rsidP="00B434CC">
      <w:pPr>
        <w:tabs>
          <w:tab w:val="right" w:pos="9355"/>
        </w:tabs>
        <w:jc w:val="center"/>
        <w:rPr>
          <w:rFonts w:ascii="Times New Roman" w:hAnsi="Times New Roman" w:cs="Times New Roman"/>
          <w:sz w:val="24"/>
          <w:szCs w:val="24"/>
          <w:u w:val="single"/>
        </w:rPr>
      </w:pPr>
      <w:r w:rsidRPr="00343FA8">
        <w:rPr>
          <w:rFonts w:ascii="Times New Roman" w:hAnsi="Times New Roman" w:cs="Times New Roman"/>
          <w:iCs/>
          <w:sz w:val="24"/>
          <w:szCs w:val="24"/>
          <w:u w:val="single"/>
        </w:rPr>
        <w:t>Общие сведения о контингенте</w:t>
      </w:r>
    </w:p>
    <w:p w:rsidR="00854FAE" w:rsidRPr="00854FAE" w:rsidRDefault="00854FAE" w:rsidP="00D1617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w:t>
      </w:r>
      <w:r w:rsidR="00EC1732">
        <w:rPr>
          <w:rFonts w:ascii="Times New Roman" w:eastAsia="Times New Roman" w:hAnsi="Times New Roman" w:cs="Times New Roman"/>
          <w:color w:val="000000"/>
          <w:sz w:val="24"/>
          <w:szCs w:val="24"/>
          <w:lang w:eastAsia="ru-RU"/>
        </w:rPr>
        <w:t>2</w:t>
      </w:r>
      <w:r w:rsidR="00D1617A">
        <w:rPr>
          <w:rFonts w:ascii="Times New Roman" w:eastAsia="Times New Roman" w:hAnsi="Times New Roman" w:cs="Times New Roman"/>
          <w:color w:val="000000"/>
          <w:sz w:val="24"/>
          <w:szCs w:val="24"/>
          <w:lang w:eastAsia="ru-RU"/>
        </w:rPr>
        <w:t>2</w:t>
      </w:r>
      <w:r w:rsidRPr="00854F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00F40BBC">
        <w:rPr>
          <w:rFonts w:ascii="Times New Roman" w:eastAsia="Times New Roman" w:hAnsi="Times New Roman" w:cs="Times New Roman"/>
          <w:color w:val="000000"/>
          <w:sz w:val="24"/>
          <w:szCs w:val="24"/>
          <w:lang w:eastAsia="ru-RU"/>
        </w:rPr>
        <w:t>2</w:t>
      </w:r>
      <w:r w:rsidR="00D1617A">
        <w:rPr>
          <w:rFonts w:ascii="Times New Roman" w:eastAsia="Times New Roman" w:hAnsi="Times New Roman" w:cs="Times New Roman"/>
          <w:color w:val="000000"/>
          <w:sz w:val="24"/>
          <w:szCs w:val="24"/>
          <w:lang w:eastAsia="ru-RU"/>
        </w:rPr>
        <w:t>3</w:t>
      </w:r>
      <w:r w:rsidR="005465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учебном году в школе обучало</w:t>
      </w:r>
      <w:r w:rsidRPr="00854FAE">
        <w:rPr>
          <w:rFonts w:ascii="Times New Roman" w:eastAsia="Times New Roman" w:hAnsi="Times New Roman" w:cs="Times New Roman"/>
          <w:color w:val="000000"/>
          <w:sz w:val="24"/>
          <w:szCs w:val="24"/>
          <w:lang w:eastAsia="ru-RU"/>
        </w:rPr>
        <w:t>сь</w:t>
      </w:r>
      <w:r w:rsidR="00CF3153">
        <w:rPr>
          <w:rFonts w:ascii="Times New Roman" w:eastAsia="Times New Roman" w:hAnsi="Times New Roman" w:cs="Times New Roman"/>
          <w:color w:val="000000"/>
          <w:sz w:val="24"/>
          <w:szCs w:val="24"/>
          <w:lang w:eastAsia="ru-RU"/>
        </w:rPr>
        <w:t xml:space="preserve"> </w:t>
      </w:r>
      <w:r w:rsidR="00F40BBC">
        <w:rPr>
          <w:rFonts w:ascii="Times New Roman" w:eastAsia="Times New Roman" w:hAnsi="Times New Roman" w:cs="Times New Roman"/>
          <w:color w:val="000000"/>
          <w:sz w:val="24"/>
          <w:szCs w:val="24"/>
          <w:lang w:eastAsia="ru-RU"/>
        </w:rPr>
        <w:t>1</w:t>
      </w:r>
      <w:r w:rsidR="00D1617A">
        <w:rPr>
          <w:rFonts w:ascii="Times New Roman" w:eastAsia="Times New Roman" w:hAnsi="Times New Roman" w:cs="Times New Roman"/>
          <w:color w:val="000000"/>
          <w:sz w:val="24"/>
          <w:szCs w:val="24"/>
          <w:lang w:eastAsia="ru-RU"/>
        </w:rPr>
        <w:t>3</w:t>
      </w:r>
      <w:r w:rsidR="004C5A8B" w:rsidRPr="004C5A8B">
        <w:rPr>
          <w:rFonts w:ascii="Times New Roman" w:eastAsia="Times New Roman" w:hAnsi="Times New Roman" w:cs="Times New Roman"/>
          <w:color w:val="000000"/>
          <w:sz w:val="24"/>
          <w:szCs w:val="24"/>
          <w:lang w:eastAsia="ru-RU"/>
        </w:rPr>
        <w:t xml:space="preserve"> </w:t>
      </w:r>
      <w:r w:rsidR="002B6F28">
        <w:rPr>
          <w:rFonts w:ascii="Times New Roman" w:eastAsia="Times New Roman" w:hAnsi="Times New Roman" w:cs="Times New Roman"/>
          <w:color w:val="000000"/>
          <w:sz w:val="24"/>
          <w:szCs w:val="24"/>
          <w:lang w:eastAsia="ru-RU"/>
        </w:rPr>
        <w:t xml:space="preserve">человек </w:t>
      </w:r>
      <w:r w:rsidR="00DA706A">
        <w:rPr>
          <w:rFonts w:ascii="Times New Roman" w:eastAsia="Times New Roman" w:hAnsi="Times New Roman" w:cs="Times New Roman"/>
          <w:color w:val="000000"/>
          <w:sz w:val="24"/>
          <w:szCs w:val="24"/>
          <w:lang w:eastAsia="ru-RU"/>
        </w:rPr>
        <w:t>в 2</w:t>
      </w:r>
      <w:r w:rsidR="00517D7D">
        <w:rPr>
          <w:rFonts w:ascii="Times New Roman" w:eastAsia="Times New Roman" w:hAnsi="Times New Roman" w:cs="Times New Roman"/>
          <w:color w:val="000000"/>
          <w:sz w:val="24"/>
          <w:szCs w:val="24"/>
          <w:lang w:eastAsia="ru-RU"/>
        </w:rPr>
        <w:t>-х</w:t>
      </w:r>
      <w:r w:rsidR="00DA706A">
        <w:rPr>
          <w:rFonts w:ascii="Times New Roman" w:eastAsia="Times New Roman" w:hAnsi="Times New Roman" w:cs="Times New Roman"/>
          <w:color w:val="000000"/>
          <w:sz w:val="24"/>
          <w:szCs w:val="24"/>
          <w:lang w:eastAsia="ru-RU"/>
        </w:rPr>
        <w:t xml:space="preserve"> классах-комплектах</w:t>
      </w:r>
      <w:r w:rsidR="006A5663">
        <w:rPr>
          <w:rFonts w:ascii="Times New Roman" w:eastAsia="Times New Roman" w:hAnsi="Times New Roman" w:cs="Times New Roman"/>
          <w:color w:val="000000"/>
          <w:sz w:val="24"/>
          <w:szCs w:val="24"/>
          <w:lang w:eastAsia="ru-RU"/>
        </w:rPr>
        <w:t>:</w:t>
      </w:r>
    </w:p>
    <w:p w:rsidR="00854FAE" w:rsidRPr="00854FAE" w:rsidRDefault="00854FAE" w:rsidP="00854FAE">
      <w:pPr>
        <w:spacing w:after="0" w:line="240" w:lineRule="auto"/>
        <w:jc w:val="both"/>
        <w:rPr>
          <w:rFonts w:ascii="Times New Roman" w:eastAsia="Times New Roman" w:hAnsi="Times New Roman" w:cs="Times New Roman"/>
          <w:color w:val="000000"/>
          <w:sz w:val="24"/>
          <w:szCs w:val="24"/>
          <w:lang w:eastAsia="ru-RU"/>
        </w:rPr>
      </w:pPr>
      <w:r w:rsidRPr="00854FAE">
        <w:rPr>
          <w:rFonts w:ascii="Times New Roman" w:eastAsia="Times New Roman" w:hAnsi="Times New Roman" w:cs="Times New Roman"/>
          <w:color w:val="000000"/>
          <w:sz w:val="24"/>
          <w:szCs w:val="24"/>
          <w:lang w:eastAsia="ru-RU"/>
        </w:rPr>
        <w:t>I уровень, начальная школ</w:t>
      </w:r>
      <w:r w:rsidR="00DA706A">
        <w:rPr>
          <w:rFonts w:ascii="Times New Roman" w:eastAsia="Times New Roman" w:hAnsi="Times New Roman" w:cs="Times New Roman"/>
          <w:color w:val="000000"/>
          <w:sz w:val="24"/>
          <w:szCs w:val="24"/>
          <w:lang w:eastAsia="ru-RU"/>
        </w:rPr>
        <w:t>а – (</w:t>
      </w:r>
      <w:r w:rsidR="00517D7D">
        <w:rPr>
          <w:rFonts w:ascii="Times New Roman" w:eastAsia="Times New Roman" w:hAnsi="Times New Roman" w:cs="Times New Roman"/>
          <w:color w:val="000000"/>
          <w:sz w:val="24"/>
          <w:szCs w:val="24"/>
          <w:lang w:eastAsia="ru-RU"/>
        </w:rPr>
        <w:t>4</w:t>
      </w:r>
      <w:r w:rsidR="00DA706A">
        <w:rPr>
          <w:rFonts w:ascii="Times New Roman" w:eastAsia="Times New Roman" w:hAnsi="Times New Roman" w:cs="Times New Roman"/>
          <w:color w:val="000000"/>
          <w:sz w:val="24"/>
          <w:szCs w:val="24"/>
          <w:lang w:eastAsia="ru-RU"/>
        </w:rPr>
        <w:t xml:space="preserve"> класс</w:t>
      </w:r>
      <w:r w:rsidR="00517D7D">
        <w:rPr>
          <w:rFonts w:ascii="Times New Roman" w:eastAsia="Times New Roman" w:hAnsi="Times New Roman" w:cs="Times New Roman"/>
          <w:color w:val="000000"/>
          <w:sz w:val="24"/>
          <w:szCs w:val="24"/>
          <w:lang w:eastAsia="ru-RU"/>
        </w:rPr>
        <w:t>а</w:t>
      </w:r>
      <w:r w:rsidR="00DA706A">
        <w:rPr>
          <w:rFonts w:ascii="Times New Roman" w:eastAsia="Times New Roman" w:hAnsi="Times New Roman" w:cs="Times New Roman"/>
          <w:color w:val="000000"/>
          <w:sz w:val="24"/>
          <w:szCs w:val="24"/>
          <w:lang w:eastAsia="ru-RU"/>
        </w:rPr>
        <w:t>)</w:t>
      </w:r>
      <w:r w:rsidR="00546511">
        <w:rPr>
          <w:rFonts w:ascii="Times New Roman" w:eastAsia="Times New Roman" w:hAnsi="Times New Roman" w:cs="Times New Roman"/>
          <w:color w:val="000000"/>
          <w:sz w:val="24"/>
          <w:szCs w:val="24"/>
          <w:lang w:eastAsia="ru-RU"/>
        </w:rPr>
        <w:t xml:space="preserve"> </w:t>
      </w:r>
      <w:r w:rsidR="00F40BBC">
        <w:rPr>
          <w:rFonts w:ascii="Times New Roman" w:eastAsia="Times New Roman" w:hAnsi="Times New Roman" w:cs="Times New Roman"/>
          <w:color w:val="000000"/>
          <w:sz w:val="24"/>
          <w:szCs w:val="24"/>
          <w:lang w:eastAsia="ru-RU"/>
        </w:rPr>
        <w:t>1</w:t>
      </w:r>
      <w:r w:rsidR="00D1617A">
        <w:rPr>
          <w:rFonts w:ascii="Times New Roman" w:eastAsia="Times New Roman" w:hAnsi="Times New Roman" w:cs="Times New Roman"/>
          <w:color w:val="000000"/>
          <w:sz w:val="24"/>
          <w:szCs w:val="24"/>
          <w:lang w:eastAsia="ru-RU"/>
        </w:rPr>
        <w:t>3</w:t>
      </w:r>
      <w:r w:rsidRPr="00854FAE">
        <w:rPr>
          <w:rFonts w:ascii="Times New Roman" w:eastAsia="Times New Roman" w:hAnsi="Times New Roman" w:cs="Times New Roman"/>
          <w:color w:val="000000"/>
          <w:sz w:val="24"/>
          <w:szCs w:val="24"/>
          <w:lang w:eastAsia="ru-RU"/>
        </w:rPr>
        <w:t xml:space="preserve"> обучающи</w:t>
      </w:r>
      <w:r w:rsidR="00EC1732">
        <w:rPr>
          <w:rFonts w:ascii="Times New Roman" w:eastAsia="Times New Roman" w:hAnsi="Times New Roman" w:cs="Times New Roman"/>
          <w:color w:val="000000"/>
          <w:sz w:val="24"/>
          <w:szCs w:val="24"/>
          <w:lang w:eastAsia="ru-RU"/>
        </w:rPr>
        <w:t>х</w:t>
      </w:r>
      <w:r w:rsidR="00546511">
        <w:rPr>
          <w:rFonts w:ascii="Times New Roman" w:eastAsia="Times New Roman" w:hAnsi="Times New Roman" w:cs="Times New Roman"/>
          <w:color w:val="000000"/>
          <w:sz w:val="24"/>
          <w:szCs w:val="24"/>
          <w:lang w:eastAsia="ru-RU"/>
        </w:rPr>
        <w:t>ся.</w:t>
      </w:r>
    </w:p>
    <w:p w:rsidR="001C62DC" w:rsidRDefault="001C62DC" w:rsidP="00E6710F">
      <w:pPr>
        <w:spacing w:after="0" w:line="240" w:lineRule="auto"/>
        <w:jc w:val="both"/>
        <w:rPr>
          <w:rFonts w:ascii="Times New Roman" w:eastAsia="Times New Roman" w:hAnsi="Times New Roman" w:cs="Times New Roman"/>
          <w:color w:val="000000"/>
          <w:sz w:val="24"/>
          <w:szCs w:val="24"/>
          <w:lang w:eastAsia="ru-RU"/>
        </w:rPr>
      </w:pPr>
    </w:p>
    <w:p w:rsidR="001C62DC" w:rsidRPr="002043A9" w:rsidRDefault="001C62DC" w:rsidP="001C62DC">
      <w:pPr>
        <w:tabs>
          <w:tab w:val="left" w:pos="6675"/>
          <w:tab w:val="right" w:pos="9355"/>
        </w:tabs>
        <w:jc w:val="center"/>
        <w:rPr>
          <w:rFonts w:ascii="Times New Roman" w:hAnsi="Times New Roman" w:cs="Times New Roman"/>
          <w:i/>
          <w:sz w:val="24"/>
          <w:szCs w:val="24"/>
        </w:rPr>
      </w:pPr>
      <w:r w:rsidRPr="002043A9">
        <w:rPr>
          <w:rFonts w:ascii="Times New Roman" w:hAnsi="Times New Roman" w:cs="Times New Roman"/>
          <w:bCs/>
          <w:i/>
          <w:iCs/>
          <w:sz w:val="24"/>
          <w:szCs w:val="24"/>
        </w:rPr>
        <w:t>Динамика численности обучающихся и количества классов</w:t>
      </w:r>
      <w:r w:rsidRPr="002043A9">
        <w:rPr>
          <w:rFonts w:ascii="Times New Roman" w:hAnsi="Times New Roman" w:cs="Times New Roman"/>
          <w:i/>
          <w:sz w:val="24"/>
          <w:szCs w:val="24"/>
        </w:rPr>
        <w:tab/>
      </w:r>
    </w:p>
    <w:p w:rsidR="00EC1732" w:rsidRDefault="00EC1732" w:rsidP="001C62DC">
      <w:pPr>
        <w:tabs>
          <w:tab w:val="left" w:pos="3570"/>
        </w:tabs>
        <w:ind w:firstLine="851"/>
        <w:contextualSpacing/>
        <w:jc w:val="both"/>
        <w:rPr>
          <w:rFonts w:ascii="Times New Roman" w:hAnsi="Times New Roman" w:cs="Times New Roman"/>
          <w:sz w:val="24"/>
          <w:szCs w:val="24"/>
        </w:rPr>
      </w:pPr>
    </w:p>
    <w:tbl>
      <w:tblPr>
        <w:tblStyle w:val="a4"/>
        <w:tblW w:w="9288" w:type="dxa"/>
        <w:tblLayout w:type="fixed"/>
        <w:tblLook w:val="04A0" w:firstRow="1" w:lastRow="0" w:firstColumn="1" w:lastColumn="0" w:noHBand="0" w:noVBand="1"/>
      </w:tblPr>
      <w:tblGrid>
        <w:gridCol w:w="1489"/>
        <w:gridCol w:w="995"/>
        <w:gridCol w:w="840"/>
        <w:gridCol w:w="981"/>
        <w:gridCol w:w="1274"/>
        <w:gridCol w:w="982"/>
        <w:gridCol w:w="935"/>
        <w:gridCol w:w="834"/>
        <w:gridCol w:w="958"/>
      </w:tblGrid>
      <w:tr w:rsidR="00D1617A" w:rsidTr="00D1617A">
        <w:tc>
          <w:tcPr>
            <w:tcW w:w="1489" w:type="dxa"/>
            <w:vMerge w:val="restart"/>
          </w:tcPr>
          <w:p w:rsidR="00D1617A" w:rsidRPr="00142084" w:rsidRDefault="00D1617A" w:rsidP="00EC1732">
            <w:pPr>
              <w:tabs>
                <w:tab w:val="left" w:pos="6675"/>
                <w:tab w:val="right" w:pos="9355"/>
              </w:tabs>
              <w:rPr>
                <w:rFonts w:ascii="Times New Roman" w:hAnsi="Times New Roman" w:cs="Times New Roman"/>
                <w:b/>
                <w:sz w:val="24"/>
                <w:szCs w:val="24"/>
              </w:rPr>
            </w:pPr>
            <w:r w:rsidRPr="00142084">
              <w:rPr>
                <w:rFonts w:ascii="Times New Roman" w:hAnsi="Times New Roman" w:cs="Times New Roman"/>
                <w:sz w:val="24"/>
                <w:szCs w:val="24"/>
              </w:rPr>
              <w:t>Уровень образования</w:t>
            </w:r>
          </w:p>
        </w:tc>
        <w:tc>
          <w:tcPr>
            <w:tcW w:w="7799" w:type="dxa"/>
            <w:gridSpan w:val="8"/>
          </w:tcPr>
          <w:p w:rsidR="00D1617A" w:rsidRPr="00142084" w:rsidRDefault="00D1617A" w:rsidP="00EC1732">
            <w:pPr>
              <w:tabs>
                <w:tab w:val="left" w:pos="6675"/>
                <w:tab w:val="right" w:pos="9355"/>
              </w:tabs>
              <w:jc w:val="center"/>
              <w:rPr>
                <w:rFonts w:ascii="Times New Roman" w:hAnsi="Times New Roman" w:cs="Times New Roman"/>
                <w:sz w:val="24"/>
                <w:szCs w:val="24"/>
              </w:rPr>
            </w:pPr>
            <w:r w:rsidRPr="00142084">
              <w:rPr>
                <w:rFonts w:ascii="Times New Roman" w:hAnsi="Times New Roman" w:cs="Times New Roman"/>
                <w:sz w:val="24"/>
                <w:szCs w:val="24"/>
              </w:rPr>
              <w:t>Учебный год</w:t>
            </w:r>
          </w:p>
        </w:tc>
      </w:tr>
      <w:tr w:rsidR="00D1617A" w:rsidTr="00D1617A">
        <w:tc>
          <w:tcPr>
            <w:tcW w:w="1489" w:type="dxa"/>
            <w:vMerge/>
          </w:tcPr>
          <w:p w:rsidR="00D1617A" w:rsidRDefault="00D1617A" w:rsidP="00EC1732">
            <w:pPr>
              <w:tabs>
                <w:tab w:val="left" w:pos="6675"/>
                <w:tab w:val="right" w:pos="9355"/>
              </w:tabs>
              <w:rPr>
                <w:rFonts w:ascii="Times New Roman" w:hAnsi="Times New Roman" w:cs="Times New Roman"/>
                <w:b/>
                <w:sz w:val="24"/>
                <w:szCs w:val="24"/>
              </w:rPr>
            </w:pPr>
          </w:p>
        </w:tc>
        <w:tc>
          <w:tcPr>
            <w:tcW w:w="1835" w:type="dxa"/>
            <w:gridSpan w:val="2"/>
          </w:tcPr>
          <w:p w:rsidR="00D1617A" w:rsidRDefault="00D1617A" w:rsidP="00D1617A">
            <w:pPr>
              <w:pStyle w:val="Default"/>
              <w:jc w:val="center"/>
              <w:rPr>
                <w:sz w:val="22"/>
                <w:szCs w:val="22"/>
              </w:rPr>
            </w:pPr>
            <w:r>
              <w:rPr>
                <w:sz w:val="22"/>
                <w:szCs w:val="22"/>
              </w:rPr>
              <w:t>2019-2020</w:t>
            </w:r>
          </w:p>
        </w:tc>
        <w:tc>
          <w:tcPr>
            <w:tcW w:w="2255" w:type="dxa"/>
            <w:gridSpan w:val="2"/>
          </w:tcPr>
          <w:p w:rsidR="00D1617A" w:rsidRDefault="00D1617A" w:rsidP="00D1617A">
            <w:pPr>
              <w:pStyle w:val="Default"/>
              <w:jc w:val="center"/>
              <w:rPr>
                <w:sz w:val="22"/>
                <w:szCs w:val="22"/>
              </w:rPr>
            </w:pPr>
            <w:r>
              <w:rPr>
                <w:sz w:val="22"/>
                <w:szCs w:val="22"/>
              </w:rPr>
              <w:t>2020-2021</w:t>
            </w:r>
          </w:p>
        </w:tc>
        <w:tc>
          <w:tcPr>
            <w:tcW w:w="1917" w:type="dxa"/>
            <w:gridSpan w:val="2"/>
          </w:tcPr>
          <w:p w:rsidR="00D1617A" w:rsidRDefault="00D1617A" w:rsidP="00D1617A">
            <w:pPr>
              <w:pStyle w:val="Default"/>
              <w:jc w:val="center"/>
              <w:rPr>
                <w:sz w:val="22"/>
                <w:szCs w:val="22"/>
              </w:rPr>
            </w:pPr>
            <w:r>
              <w:rPr>
                <w:sz w:val="22"/>
                <w:szCs w:val="22"/>
              </w:rPr>
              <w:t>2021-2022</w:t>
            </w:r>
          </w:p>
        </w:tc>
        <w:tc>
          <w:tcPr>
            <w:tcW w:w="1792" w:type="dxa"/>
            <w:gridSpan w:val="2"/>
          </w:tcPr>
          <w:p w:rsidR="00D1617A" w:rsidRDefault="00D1617A" w:rsidP="00D1617A">
            <w:pPr>
              <w:pStyle w:val="Default"/>
              <w:jc w:val="center"/>
              <w:rPr>
                <w:sz w:val="22"/>
                <w:szCs w:val="22"/>
              </w:rPr>
            </w:pPr>
            <w:r>
              <w:rPr>
                <w:sz w:val="22"/>
                <w:szCs w:val="22"/>
              </w:rPr>
              <w:t>2022-2023</w:t>
            </w:r>
          </w:p>
        </w:tc>
      </w:tr>
      <w:tr w:rsidR="00D1617A" w:rsidTr="00D1617A">
        <w:tc>
          <w:tcPr>
            <w:tcW w:w="1489" w:type="dxa"/>
            <w:vMerge/>
          </w:tcPr>
          <w:p w:rsidR="00D1617A" w:rsidRDefault="00D1617A" w:rsidP="00EC1732">
            <w:pPr>
              <w:pStyle w:val="Default"/>
              <w:rPr>
                <w:sz w:val="22"/>
                <w:szCs w:val="22"/>
              </w:rPr>
            </w:pPr>
          </w:p>
        </w:tc>
        <w:tc>
          <w:tcPr>
            <w:tcW w:w="995" w:type="dxa"/>
          </w:tcPr>
          <w:p w:rsidR="00D1617A" w:rsidRDefault="00D1617A" w:rsidP="00D1617A">
            <w:pPr>
              <w:pStyle w:val="Default"/>
              <w:rPr>
                <w:sz w:val="22"/>
                <w:szCs w:val="22"/>
              </w:rPr>
            </w:pPr>
            <w:r>
              <w:rPr>
                <w:sz w:val="22"/>
                <w:szCs w:val="22"/>
              </w:rPr>
              <w:t xml:space="preserve">Кол-во классов </w:t>
            </w:r>
          </w:p>
        </w:tc>
        <w:tc>
          <w:tcPr>
            <w:tcW w:w="840" w:type="dxa"/>
          </w:tcPr>
          <w:p w:rsidR="00D1617A" w:rsidRDefault="00D1617A" w:rsidP="00D1617A">
            <w:pPr>
              <w:pStyle w:val="Default"/>
              <w:rPr>
                <w:sz w:val="22"/>
                <w:szCs w:val="22"/>
              </w:rPr>
            </w:pPr>
            <w:r>
              <w:rPr>
                <w:sz w:val="22"/>
                <w:szCs w:val="22"/>
              </w:rPr>
              <w:t xml:space="preserve">Кол-во классов </w:t>
            </w:r>
          </w:p>
        </w:tc>
        <w:tc>
          <w:tcPr>
            <w:tcW w:w="981" w:type="dxa"/>
          </w:tcPr>
          <w:p w:rsidR="00D1617A" w:rsidRDefault="00D1617A" w:rsidP="00D1617A">
            <w:pPr>
              <w:pStyle w:val="Default"/>
              <w:rPr>
                <w:sz w:val="22"/>
                <w:szCs w:val="22"/>
              </w:rPr>
            </w:pPr>
            <w:r>
              <w:rPr>
                <w:sz w:val="22"/>
                <w:szCs w:val="22"/>
              </w:rPr>
              <w:t>Кол-во кл.</w:t>
            </w:r>
          </w:p>
        </w:tc>
        <w:tc>
          <w:tcPr>
            <w:tcW w:w="1274" w:type="dxa"/>
          </w:tcPr>
          <w:p w:rsidR="00D1617A" w:rsidRDefault="00D1617A" w:rsidP="00D1617A">
            <w:pPr>
              <w:pStyle w:val="Default"/>
              <w:rPr>
                <w:sz w:val="22"/>
                <w:szCs w:val="22"/>
              </w:rPr>
            </w:pPr>
            <w:r>
              <w:rPr>
                <w:sz w:val="22"/>
                <w:szCs w:val="22"/>
              </w:rPr>
              <w:t>Кол-во кл.</w:t>
            </w:r>
          </w:p>
        </w:tc>
        <w:tc>
          <w:tcPr>
            <w:tcW w:w="982" w:type="dxa"/>
          </w:tcPr>
          <w:p w:rsidR="00D1617A" w:rsidRDefault="00D1617A" w:rsidP="00EC1732">
            <w:pPr>
              <w:pStyle w:val="Default"/>
              <w:rPr>
                <w:sz w:val="22"/>
                <w:szCs w:val="22"/>
              </w:rPr>
            </w:pPr>
            <w:r>
              <w:rPr>
                <w:sz w:val="22"/>
                <w:szCs w:val="22"/>
              </w:rPr>
              <w:t xml:space="preserve">Кол-во классов </w:t>
            </w:r>
          </w:p>
        </w:tc>
        <w:tc>
          <w:tcPr>
            <w:tcW w:w="935" w:type="dxa"/>
          </w:tcPr>
          <w:p w:rsidR="00D1617A" w:rsidRDefault="00D1617A" w:rsidP="00EC1732">
            <w:pPr>
              <w:pStyle w:val="Default"/>
              <w:rPr>
                <w:sz w:val="22"/>
                <w:szCs w:val="22"/>
              </w:rPr>
            </w:pPr>
            <w:r>
              <w:rPr>
                <w:sz w:val="22"/>
                <w:szCs w:val="22"/>
              </w:rPr>
              <w:t>Кол-во обуч.</w:t>
            </w:r>
          </w:p>
        </w:tc>
        <w:tc>
          <w:tcPr>
            <w:tcW w:w="834" w:type="dxa"/>
          </w:tcPr>
          <w:p w:rsidR="00D1617A" w:rsidRDefault="00D1617A" w:rsidP="00EC1732">
            <w:pPr>
              <w:pStyle w:val="Default"/>
              <w:rPr>
                <w:sz w:val="22"/>
                <w:szCs w:val="22"/>
              </w:rPr>
            </w:pPr>
            <w:r>
              <w:rPr>
                <w:sz w:val="22"/>
                <w:szCs w:val="22"/>
              </w:rPr>
              <w:t>Кол-во кл.</w:t>
            </w:r>
          </w:p>
        </w:tc>
        <w:tc>
          <w:tcPr>
            <w:tcW w:w="958" w:type="dxa"/>
          </w:tcPr>
          <w:p w:rsidR="00D1617A" w:rsidRDefault="00D1617A" w:rsidP="00EC1732">
            <w:pPr>
              <w:pStyle w:val="Default"/>
              <w:rPr>
                <w:sz w:val="22"/>
                <w:szCs w:val="22"/>
              </w:rPr>
            </w:pPr>
            <w:r>
              <w:rPr>
                <w:sz w:val="22"/>
                <w:szCs w:val="22"/>
              </w:rPr>
              <w:t>Кол-во обуч.</w:t>
            </w:r>
          </w:p>
        </w:tc>
      </w:tr>
      <w:tr w:rsidR="00D1617A" w:rsidTr="00D1617A">
        <w:tc>
          <w:tcPr>
            <w:tcW w:w="1489" w:type="dxa"/>
          </w:tcPr>
          <w:p w:rsidR="00D1617A" w:rsidRDefault="00D1617A" w:rsidP="00EC1732">
            <w:pPr>
              <w:pStyle w:val="Default"/>
              <w:rPr>
                <w:sz w:val="22"/>
                <w:szCs w:val="22"/>
              </w:rPr>
            </w:pPr>
            <w:r>
              <w:rPr>
                <w:sz w:val="22"/>
                <w:szCs w:val="22"/>
              </w:rPr>
              <w:t xml:space="preserve">Начальное общее </w:t>
            </w:r>
          </w:p>
        </w:tc>
        <w:tc>
          <w:tcPr>
            <w:tcW w:w="995" w:type="dxa"/>
          </w:tcPr>
          <w:p w:rsidR="00D1617A" w:rsidRPr="00142084" w:rsidRDefault="00D1617A" w:rsidP="00D1617A">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840" w:type="dxa"/>
          </w:tcPr>
          <w:p w:rsidR="00D1617A" w:rsidRPr="00142084" w:rsidRDefault="00D1617A" w:rsidP="00D1617A">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D1617A" w:rsidRDefault="00D1617A" w:rsidP="00D1617A">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1274" w:type="dxa"/>
          </w:tcPr>
          <w:p w:rsidR="00D1617A" w:rsidRDefault="00D1617A" w:rsidP="00D1617A">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982" w:type="dxa"/>
          </w:tcPr>
          <w:p w:rsidR="00D1617A" w:rsidRPr="00142084" w:rsidRDefault="00D1617A" w:rsidP="00EC1732">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935" w:type="dxa"/>
          </w:tcPr>
          <w:p w:rsidR="00D1617A" w:rsidRPr="00142084" w:rsidRDefault="00D1617A" w:rsidP="00EC1732">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16</w:t>
            </w:r>
          </w:p>
        </w:tc>
        <w:tc>
          <w:tcPr>
            <w:tcW w:w="834" w:type="dxa"/>
          </w:tcPr>
          <w:p w:rsidR="00D1617A" w:rsidRDefault="00D1617A" w:rsidP="00EC1732">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958" w:type="dxa"/>
          </w:tcPr>
          <w:p w:rsidR="00D1617A" w:rsidRDefault="00D1617A" w:rsidP="00630BA8">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1</w:t>
            </w:r>
            <w:r w:rsidR="00630BA8">
              <w:rPr>
                <w:rFonts w:ascii="Times New Roman" w:hAnsi="Times New Roman" w:cs="Times New Roman"/>
                <w:sz w:val="24"/>
                <w:szCs w:val="24"/>
              </w:rPr>
              <w:t>3</w:t>
            </w:r>
          </w:p>
        </w:tc>
      </w:tr>
      <w:tr w:rsidR="00D1617A" w:rsidTr="00D1617A">
        <w:tc>
          <w:tcPr>
            <w:tcW w:w="1489" w:type="dxa"/>
          </w:tcPr>
          <w:p w:rsidR="00D1617A" w:rsidRDefault="00D1617A" w:rsidP="00EC1732">
            <w:pPr>
              <w:pStyle w:val="Default"/>
              <w:rPr>
                <w:sz w:val="22"/>
                <w:szCs w:val="22"/>
              </w:rPr>
            </w:pPr>
            <w:r>
              <w:rPr>
                <w:sz w:val="22"/>
                <w:szCs w:val="22"/>
              </w:rPr>
              <w:t xml:space="preserve">Всего </w:t>
            </w:r>
          </w:p>
        </w:tc>
        <w:tc>
          <w:tcPr>
            <w:tcW w:w="995" w:type="dxa"/>
          </w:tcPr>
          <w:p w:rsidR="00D1617A" w:rsidRPr="00142084" w:rsidRDefault="00D1617A" w:rsidP="00D1617A">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840" w:type="dxa"/>
          </w:tcPr>
          <w:p w:rsidR="00D1617A" w:rsidRPr="00142084" w:rsidRDefault="00D1617A" w:rsidP="00D1617A">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D1617A" w:rsidRDefault="00D1617A" w:rsidP="00D1617A">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1274" w:type="dxa"/>
          </w:tcPr>
          <w:p w:rsidR="00D1617A" w:rsidRDefault="00D1617A" w:rsidP="00D1617A">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982" w:type="dxa"/>
          </w:tcPr>
          <w:p w:rsidR="00D1617A" w:rsidRPr="00142084" w:rsidRDefault="00D1617A" w:rsidP="00EC1732">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935" w:type="dxa"/>
          </w:tcPr>
          <w:p w:rsidR="00D1617A" w:rsidRPr="00142084" w:rsidRDefault="00D1617A" w:rsidP="00EC1732">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16</w:t>
            </w:r>
          </w:p>
        </w:tc>
        <w:tc>
          <w:tcPr>
            <w:tcW w:w="834" w:type="dxa"/>
          </w:tcPr>
          <w:p w:rsidR="00D1617A" w:rsidRDefault="00D1617A" w:rsidP="00EC1732">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4</w:t>
            </w:r>
          </w:p>
        </w:tc>
        <w:tc>
          <w:tcPr>
            <w:tcW w:w="958" w:type="dxa"/>
          </w:tcPr>
          <w:p w:rsidR="00D1617A" w:rsidRDefault="00D1617A" w:rsidP="00630BA8">
            <w:pPr>
              <w:tabs>
                <w:tab w:val="left" w:pos="6675"/>
                <w:tab w:val="right" w:pos="9355"/>
              </w:tabs>
              <w:rPr>
                <w:rFonts w:ascii="Times New Roman" w:hAnsi="Times New Roman" w:cs="Times New Roman"/>
                <w:sz w:val="24"/>
                <w:szCs w:val="24"/>
              </w:rPr>
            </w:pPr>
            <w:r>
              <w:rPr>
                <w:rFonts w:ascii="Times New Roman" w:hAnsi="Times New Roman" w:cs="Times New Roman"/>
                <w:sz w:val="24"/>
                <w:szCs w:val="24"/>
              </w:rPr>
              <w:t>1</w:t>
            </w:r>
            <w:r w:rsidR="00630BA8">
              <w:rPr>
                <w:rFonts w:ascii="Times New Roman" w:hAnsi="Times New Roman" w:cs="Times New Roman"/>
                <w:sz w:val="24"/>
                <w:szCs w:val="24"/>
              </w:rPr>
              <w:t>3</w:t>
            </w:r>
          </w:p>
        </w:tc>
      </w:tr>
    </w:tbl>
    <w:p w:rsidR="00EC1732" w:rsidRDefault="00EC1732" w:rsidP="001C62DC">
      <w:pPr>
        <w:tabs>
          <w:tab w:val="left" w:pos="3570"/>
        </w:tabs>
        <w:ind w:firstLine="851"/>
        <w:contextualSpacing/>
        <w:jc w:val="both"/>
        <w:rPr>
          <w:rFonts w:ascii="Times New Roman" w:hAnsi="Times New Roman" w:cs="Times New Roman"/>
          <w:sz w:val="24"/>
          <w:szCs w:val="24"/>
        </w:rPr>
      </w:pPr>
    </w:p>
    <w:p w:rsidR="00EC1732" w:rsidRDefault="00EC1732" w:rsidP="00F77983">
      <w:pPr>
        <w:tabs>
          <w:tab w:val="left" w:pos="3570"/>
        </w:tabs>
        <w:contextualSpacing/>
        <w:jc w:val="both"/>
        <w:rPr>
          <w:rFonts w:ascii="Times New Roman" w:hAnsi="Times New Roman" w:cs="Times New Roman"/>
          <w:sz w:val="24"/>
          <w:szCs w:val="24"/>
        </w:rPr>
      </w:pPr>
    </w:p>
    <w:p w:rsidR="001C62DC" w:rsidRDefault="001C62DC" w:rsidP="001C62DC">
      <w:pPr>
        <w:tabs>
          <w:tab w:val="left" w:pos="3570"/>
        </w:tabs>
        <w:ind w:firstLine="851"/>
        <w:contextualSpacing/>
        <w:jc w:val="both"/>
        <w:rPr>
          <w:rFonts w:ascii="Times New Roman" w:hAnsi="Times New Roman" w:cs="Times New Roman"/>
          <w:bCs/>
          <w:iCs/>
          <w:sz w:val="24"/>
          <w:szCs w:val="24"/>
        </w:rPr>
      </w:pPr>
      <w:r w:rsidRPr="006A5663">
        <w:rPr>
          <w:rFonts w:ascii="Times New Roman" w:hAnsi="Times New Roman" w:cs="Times New Roman"/>
          <w:sz w:val="24"/>
          <w:szCs w:val="24"/>
        </w:rPr>
        <w:t xml:space="preserve">За </w:t>
      </w:r>
      <w:r w:rsidR="00F77983">
        <w:rPr>
          <w:rFonts w:ascii="Times New Roman" w:hAnsi="Times New Roman" w:cs="Times New Roman"/>
          <w:sz w:val="24"/>
          <w:szCs w:val="24"/>
        </w:rPr>
        <w:t>последние</w:t>
      </w:r>
      <w:r w:rsidRPr="006A5663">
        <w:rPr>
          <w:rFonts w:ascii="Times New Roman" w:hAnsi="Times New Roman" w:cs="Times New Roman"/>
          <w:sz w:val="24"/>
          <w:szCs w:val="24"/>
        </w:rPr>
        <w:t xml:space="preserve"> года наблюдается </w:t>
      </w:r>
      <w:r w:rsidR="00F77983">
        <w:rPr>
          <w:rFonts w:ascii="Times New Roman" w:hAnsi="Times New Roman" w:cs="Times New Roman"/>
          <w:sz w:val="24"/>
          <w:szCs w:val="24"/>
        </w:rPr>
        <w:t xml:space="preserve">резких перепадов не наблюдается, </w:t>
      </w:r>
      <w:r w:rsidR="00546511">
        <w:rPr>
          <w:rFonts w:ascii="Times New Roman" w:hAnsi="Times New Roman" w:cs="Times New Roman"/>
          <w:bCs/>
          <w:iCs/>
          <w:sz w:val="24"/>
          <w:szCs w:val="24"/>
        </w:rPr>
        <w:t xml:space="preserve">в отчетном году </w:t>
      </w:r>
      <w:r w:rsidR="00F40BBC">
        <w:rPr>
          <w:rFonts w:ascii="Times New Roman" w:hAnsi="Times New Roman" w:cs="Times New Roman"/>
          <w:bCs/>
          <w:iCs/>
          <w:sz w:val="24"/>
          <w:szCs w:val="24"/>
        </w:rPr>
        <w:t xml:space="preserve">уменьшилось количество обучающихся на </w:t>
      </w:r>
      <w:r w:rsidR="00630BA8">
        <w:rPr>
          <w:rFonts w:ascii="Times New Roman" w:hAnsi="Times New Roman" w:cs="Times New Roman"/>
          <w:bCs/>
          <w:iCs/>
          <w:sz w:val="24"/>
          <w:szCs w:val="24"/>
        </w:rPr>
        <w:t>3</w:t>
      </w:r>
      <w:r w:rsidR="00F40BBC">
        <w:rPr>
          <w:rFonts w:ascii="Times New Roman" w:hAnsi="Times New Roman" w:cs="Times New Roman"/>
          <w:bCs/>
          <w:iCs/>
          <w:sz w:val="24"/>
          <w:szCs w:val="24"/>
        </w:rPr>
        <w:t xml:space="preserve"> человека </w:t>
      </w:r>
      <w:r w:rsidR="00546511">
        <w:rPr>
          <w:rFonts w:ascii="Times New Roman" w:hAnsi="Times New Roman" w:cs="Times New Roman"/>
          <w:bCs/>
          <w:iCs/>
          <w:sz w:val="24"/>
          <w:szCs w:val="24"/>
        </w:rPr>
        <w:t>ввиду</w:t>
      </w:r>
      <w:r w:rsidR="00F40BBC">
        <w:rPr>
          <w:rFonts w:ascii="Times New Roman" w:hAnsi="Times New Roman" w:cs="Times New Roman"/>
          <w:bCs/>
          <w:iCs/>
          <w:sz w:val="24"/>
          <w:szCs w:val="24"/>
        </w:rPr>
        <w:t xml:space="preserve"> того, что в четвертом классе выпустилось </w:t>
      </w:r>
      <w:r w:rsidR="00F77983">
        <w:rPr>
          <w:rFonts w:ascii="Times New Roman" w:hAnsi="Times New Roman" w:cs="Times New Roman"/>
          <w:bCs/>
          <w:iCs/>
          <w:sz w:val="24"/>
          <w:szCs w:val="24"/>
        </w:rPr>
        <w:t>5</w:t>
      </w:r>
      <w:r w:rsidR="00F40BBC">
        <w:rPr>
          <w:rFonts w:ascii="Times New Roman" w:hAnsi="Times New Roman" w:cs="Times New Roman"/>
          <w:bCs/>
          <w:iCs/>
          <w:sz w:val="24"/>
          <w:szCs w:val="24"/>
        </w:rPr>
        <w:t xml:space="preserve"> обучающихся, а прибыло на отчетный год всего </w:t>
      </w:r>
      <w:r w:rsidR="00630BA8">
        <w:rPr>
          <w:rFonts w:ascii="Times New Roman" w:hAnsi="Times New Roman" w:cs="Times New Roman"/>
          <w:bCs/>
          <w:iCs/>
          <w:sz w:val="24"/>
          <w:szCs w:val="24"/>
        </w:rPr>
        <w:t xml:space="preserve">два </w:t>
      </w:r>
      <w:r w:rsidR="00F40BBC">
        <w:rPr>
          <w:rFonts w:ascii="Times New Roman" w:hAnsi="Times New Roman" w:cs="Times New Roman"/>
          <w:bCs/>
          <w:iCs/>
          <w:sz w:val="24"/>
          <w:szCs w:val="24"/>
        </w:rPr>
        <w:t>первоклассника.</w:t>
      </w:r>
      <w:r w:rsidR="00630BA8">
        <w:rPr>
          <w:rFonts w:ascii="Times New Roman" w:hAnsi="Times New Roman" w:cs="Times New Roman"/>
          <w:bCs/>
          <w:iCs/>
          <w:sz w:val="24"/>
          <w:szCs w:val="24"/>
        </w:rPr>
        <w:t xml:space="preserve"> При  этом во 2 четверти выбыл 1 первоклассник в другое общеобразовательное учреждение.</w:t>
      </w:r>
    </w:p>
    <w:p w:rsidR="00B74DE1" w:rsidRPr="002043A9" w:rsidRDefault="00B74DE1" w:rsidP="00B74DE1">
      <w:pPr>
        <w:spacing w:after="0" w:line="240" w:lineRule="auto"/>
        <w:jc w:val="center"/>
        <w:rPr>
          <w:rFonts w:ascii="Times New Roman" w:hAnsi="Times New Roman" w:cs="Times New Roman"/>
          <w:i/>
          <w:sz w:val="24"/>
          <w:szCs w:val="24"/>
        </w:rPr>
      </w:pPr>
      <w:r w:rsidRPr="002043A9">
        <w:rPr>
          <w:rFonts w:ascii="Times New Roman" w:hAnsi="Times New Roman" w:cs="Times New Roman"/>
          <w:i/>
          <w:sz w:val="24"/>
          <w:szCs w:val="24"/>
        </w:rPr>
        <w:t>Данные сохранности контингента обучающихся</w:t>
      </w:r>
      <w:r w:rsidR="001C62DC" w:rsidRPr="002043A9">
        <w:rPr>
          <w:rFonts w:ascii="Times New Roman" w:hAnsi="Times New Roman" w:cs="Times New Roman"/>
          <w:i/>
          <w:sz w:val="24"/>
          <w:szCs w:val="24"/>
        </w:rPr>
        <w:t xml:space="preserve"> в </w:t>
      </w:r>
      <w:r w:rsidR="001C62DC" w:rsidRPr="002043A9">
        <w:rPr>
          <w:rFonts w:ascii="Times New Roman" w:hAnsi="Times New Roman" w:cs="Times New Roman"/>
          <w:i/>
          <w:color w:val="000000"/>
          <w:sz w:val="23"/>
          <w:szCs w:val="23"/>
        </w:rPr>
        <w:t>20</w:t>
      </w:r>
      <w:r w:rsidR="00F77983">
        <w:rPr>
          <w:rFonts w:ascii="Times New Roman" w:hAnsi="Times New Roman" w:cs="Times New Roman"/>
          <w:i/>
          <w:color w:val="000000"/>
          <w:sz w:val="23"/>
          <w:szCs w:val="23"/>
        </w:rPr>
        <w:t>2</w:t>
      </w:r>
      <w:r w:rsidR="00630BA8">
        <w:rPr>
          <w:rFonts w:ascii="Times New Roman" w:hAnsi="Times New Roman" w:cs="Times New Roman"/>
          <w:i/>
          <w:color w:val="000000"/>
          <w:sz w:val="23"/>
          <w:szCs w:val="23"/>
        </w:rPr>
        <w:t>2</w:t>
      </w:r>
      <w:r w:rsidR="001C62DC" w:rsidRPr="002043A9">
        <w:rPr>
          <w:rFonts w:ascii="Times New Roman" w:hAnsi="Times New Roman" w:cs="Times New Roman"/>
          <w:i/>
          <w:color w:val="000000"/>
          <w:sz w:val="23"/>
          <w:szCs w:val="23"/>
        </w:rPr>
        <w:t>-20</w:t>
      </w:r>
      <w:r w:rsidR="00F77983">
        <w:rPr>
          <w:rFonts w:ascii="Times New Roman" w:hAnsi="Times New Roman" w:cs="Times New Roman"/>
          <w:i/>
          <w:color w:val="000000"/>
          <w:sz w:val="23"/>
          <w:szCs w:val="23"/>
        </w:rPr>
        <w:t>2</w:t>
      </w:r>
      <w:r w:rsidR="00630BA8">
        <w:rPr>
          <w:rFonts w:ascii="Times New Roman" w:hAnsi="Times New Roman" w:cs="Times New Roman"/>
          <w:i/>
          <w:color w:val="000000"/>
          <w:sz w:val="23"/>
          <w:szCs w:val="23"/>
        </w:rPr>
        <w:t>3</w:t>
      </w:r>
      <w:r w:rsidR="00F40BBC">
        <w:rPr>
          <w:rFonts w:ascii="Times New Roman" w:hAnsi="Times New Roman" w:cs="Times New Roman"/>
          <w:i/>
          <w:color w:val="000000"/>
          <w:sz w:val="23"/>
          <w:szCs w:val="23"/>
        </w:rPr>
        <w:t xml:space="preserve"> </w:t>
      </w:r>
      <w:r w:rsidR="001C62DC" w:rsidRPr="002043A9">
        <w:rPr>
          <w:rFonts w:ascii="Times New Roman" w:hAnsi="Times New Roman" w:cs="Times New Roman"/>
          <w:i/>
          <w:color w:val="000000"/>
          <w:sz w:val="23"/>
          <w:szCs w:val="23"/>
        </w:rPr>
        <w:t>уч</w:t>
      </w:r>
      <w:r w:rsidR="002E5ADF">
        <w:rPr>
          <w:rFonts w:ascii="Times New Roman" w:hAnsi="Times New Roman" w:cs="Times New Roman"/>
          <w:i/>
          <w:color w:val="000000"/>
          <w:sz w:val="23"/>
          <w:szCs w:val="23"/>
        </w:rPr>
        <w:t>ебном</w:t>
      </w:r>
      <w:r w:rsidR="001C62DC" w:rsidRPr="002043A9">
        <w:rPr>
          <w:rFonts w:ascii="Times New Roman" w:hAnsi="Times New Roman" w:cs="Times New Roman"/>
          <w:i/>
          <w:color w:val="000000"/>
          <w:sz w:val="23"/>
          <w:szCs w:val="23"/>
        </w:rPr>
        <w:t xml:space="preserve"> году</w:t>
      </w:r>
      <w:r w:rsidRPr="002043A9">
        <w:rPr>
          <w:rFonts w:ascii="Times New Roman" w:hAnsi="Times New Roman" w:cs="Times New Roman"/>
          <w:i/>
          <w:sz w:val="24"/>
          <w:szCs w:val="24"/>
        </w:rPr>
        <w:t>:</w:t>
      </w:r>
    </w:p>
    <w:p w:rsidR="00B74DE1" w:rsidRDefault="00B74DE1" w:rsidP="00B74DE1">
      <w:pPr>
        <w:spacing w:after="0" w:line="240" w:lineRule="auto"/>
        <w:jc w:val="center"/>
        <w:rPr>
          <w:rFonts w:ascii="Times New Roman" w:hAnsi="Times New Roman" w:cs="Times New Roman"/>
          <w:sz w:val="24"/>
          <w:szCs w:val="24"/>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820"/>
      </w:tblGrid>
      <w:tr w:rsidR="00B74DE1" w:rsidRPr="00E6710F" w:rsidTr="00982D6F">
        <w:trPr>
          <w:trHeight w:val="109"/>
        </w:trPr>
        <w:tc>
          <w:tcPr>
            <w:tcW w:w="4639" w:type="dxa"/>
          </w:tcPr>
          <w:p w:rsidR="00B74DE1" w:rsidRPr="00E6710F" w:rsidRDefault="00B74DE1" w:rsidP="00B74DE1">
            <w:pPr>
              <w:autoSpaceDE w:val="0"/>
              <w:autoSpaceDN w:val="0"/>
              <w:adjustRightInd w:val="0"/>
              <w:spacing w:after="0" w:line="240" w:lineRule="auto"/>
              <w:rPr>
                <w:rFonts w:ascii="Times New Roman" w:hAnsi="Times New Roman" w:cs="Times New Roman"/>
                <w:color w:val="000000"/>
                <w:sz w:val="23"/>
                <w:szCs w:val="23"/>
              </w:rPr>
            </w:pPr>
            <w:r w:rsidRPr="00E6710F">
              <w:rPr>
                <w:rFonts w:ascii="Times New Roman" w:hAnsi="Times New Roman" w:cs="Times New Roman"/>
                <w:color w:val="000000"/>
                <w:sz w:val="23"/>
                <w:szCs w:val="23"/>
              </w:rPr>
              <w:t xml:space="preserve">Всего </w:t>
            </w:r>
            <w:r>
              <w:rPr>
                <w:rFonts w:ascii="Times New Roman" w:hAnsi="Times New Roman" w:cs="Times New Roman"/>
                <w:color w:val="000000"/>
                <w:sz w:val="23"/>
                <w:szCs w:val="23"/>
              </w:rPr>
              <w:t>об</w:t>
            </w:r>
            <w:r w:rsidRPr="00E6710F">
              <w:rPr>
                <w:rFonts w:ascii="Times New Roman" w:hAnsi="Times New Roman" w:cs="Times New Roman"/>
                <w:color w:val="000000"/>
                <w:sz w:val="23"/>
                <w:szCs w:val="23"/>
              </w:rPr>
              <w:t>уча</w:t>
            </w:r>
            <w:r>
              <w:rPr>
                <w:rFonts w:ascii="Times New Roman" w:hAnsi="Times New Roman" w:cs="Times New Roman"/>
                <w:color w:val="000000"/>
                <w:sz w:val="23"/>
                <w:szCs w:val="23"/>
              </w:rPr>
              <w:t>ю</w:t>
            </w:r>
            <w:r w:rsidRPr="00E6710F">
              <w:rPr>
                <w:rFonts w:ascii="Times New Roman" w:hAnsi="Times New Roman" w:cs="Times New Roman"/>
                <w:color w:val="000000"/>
                <w:sz w:val="23"/>
                <w:szCs w:val="23"/>
              </w:rPr>
              <w:t xml:space="preserve">щихся на </w:t>
            </w:r>
          </w:p>
        </w:tc>
        <w:tc>
          <w:tcPr>
            <w:tcW w:w="4820" w:type="dxa"/>
          </w:tcPr>
          <w:p w:rsidR="00B74DE1" w:rsidRPr="00E6710F" w:rsidRDefault="00B74DE1" w:rsidP="00B74DE1">
            <w:pPr>
              <w:autoSpaceDE w:val="0"/>
              <w:autoSpaceDN w:val="0"/>
              <w:adjustRightInd w:val="0"/>
              <w:spacing w:after="0" w:line="240" w:lineRule="auto"/>
              <w:rPr>
                <w:rFonts w:ascii="Times New Roman" w:hAnsi="Times New Roman" w:cs="Times New Roman"/>
                <w:color w:val="000000"/>
                <w:sz w:val="23"/>
                <w:szCs w:val="23"/>
              </w:rPr>
            </w:pPr>
          </w:p>
        </w:tc>
      </w:tr>
      <w:tr w:rsidR="00B74DE1" w:rsidRPr="00E6710F" w:rsidTr="00982D6F">
        <w:trPr>
          <w:trHeight w:val="109"/>
        </w:trPr>
        <w:tc>
          <w:tcPr>
            <w:tcW w:w="4639" w:type="dxa"/>
          </w:tcPr>
          <w:p w:rsidR="00B74DE1" w:rsidRPr="00E6710F" w:rsidRDefault="00B74DE1" w:rsidP="00B74DE1">
            <w:pPr>
              <w:autoSpaceDE w:val="0"/>
              <w:autoSpaceDN w:val="0"/>
              <w:adjustRightInd w:val="0"/>
              <w:spacing w:after="0" w:line="240" w:lineRule="auto"/>
              <w:rPr>
                <w:rFonts w:ascii="Times New Roman" w:hAnsi="Times New Roman" w:cs="Times New Roman"/>
                <w:color w:val="000000"/>
                <w:sz w:val="23"/>
                <w:szCs w:val="23"/>
              </w:rPr>
            </w:pPr>
            <w:r w:rsidRPr="00E6710F">
              <w:rPr>
                <w:rFonts w:ascii="Times New Roman" w:hAnsi="Times New Roman" w:cs="Times New Roman"/>
                <w:color w:val="000000"/>
                <w:sz w:val="23"/>
                <w:szCs w:val="23"/>
              </w:rPr>
              <w:t xml:space="preserve">начало учебного года </w:t>
            </w:r>
          </w:p>
        </w:tc>
        <w:tc>
          <w:tcPr>
            <w:tcW w:w="4820" w:type="dxa"/>
          </w:tcPr>
          <w:p w:rsidR="00B74DE1"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w:t>
            </w:r>
          </w:p>
        </w:tc>
      </w:tr>
      <w:tr w:rsidR="00B74DE1" w:rsidRPr="00E6710F" w:rsidTr="00982D6F">
        <w:trPr>
          <w:trHeight w:val="109"/>
        </w:trPr>
        <w:tc>
          <w:tcPr>
            <w:tcW w:w="4639" w:type="dxa"/>
          </w:tcPr>
          <w:p w:rsidR="00B74DE1" w:rsidRPr="00E6710F" w:rsidRDefault="00B74DE1" w:rsidP="00B74DE1">
            <w:pPr>
              <w:autoSpaceDE w:val="0"/>
              <w:autoSpaceDN w:val="0"/>
              <w:adjustRightInd w:val="0"/>
              <w:spacing w:after="0" w:line="240" w:lineRule="auto"/>
              <w:rPr>
                <w:rFonts w:ascii="Times New Roman" w:hAnsi="Times New Roman" w:cs="Times New Roman"/>
                <w:color w:val="000000"/>
                <w:sz w:val="23"/>
                <w:szCs w:val="23"/>
              </w:rPr>
            </w:pPr>
            <w:r w:rsidRPr="00E6710F">
              <w:rPr>
                <w:rFonts w:ascii="Times New Roman" w:hAnsi="Times New Roman" w:cs="Times New Roman"/>
                <w:color w:val="000000"/>
                <w:sz w:val="23"/>
                <w:szCs w:val="23"/>
              </w:rPr>
              <w:t xml:space="preserve">конец учебного года </w:t>
            </w:r>
          </w:p>
        </w:tc>
        <w:tc>
          <w:tcPr>
            <w:tcW w:w="4820" w:type="dxa"/>
          </w:tcPr>
          <w:p w:rsidR="00B74DE1" w:rsidRPr="00E6710F" w:rsidRDefault="00775062" w:rsidP="00630BA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30BA8">
              <w:rPr>
                <w:rFonts w:ascii="Times New Roman" w:hAnsi="Times New Roman" w:cs="Times New Roman"/>
                <w:color w:val="000000"/>
                <w:sz w:val="23"/>
                <w:szCs w:val="23"/>
              </w:rPr>
              <w:t>3</w:t>
            </w:r>
          </w:p>
        </w:tc>
      </w:tr>
      <w:tr w:rsidR="00B74DE1" w:rsidRPr="00E6710F" w:rsidTr="00982D6F">
        <w:trPr>
          <w:trHeight w:val="109"/>
        </w:trPr>
        <w:tc>
          <w:tcPr>
            <w:tcW w:w="4639" w:type="dxa"/>
          </w:tcPr>
          <w:p w:rsidR="00B74DE1" w:rsidRPr="00E6710F" w:rsidRDefault="00B74DE1" w:rsidP="00B74DE1">
            <w:pPr>
              <w:autoSpaceDE w:val="0"/>
              <w:autoSpaceDN w:val="0"/>
              <w:adjustRightInd w:val="0"/>
              <w:spacing w:after="0" w:line="240" w:lineRule="auto"/>
              <w:rPr>
                <w:rFonts w:ascii="Times New Roman" w:hAnsi="Times New Roman" w:cs="Times New Roman"/>
                <w:color w:val="000000"/>
                <w:sz w:val="23"/>
                <w:szCs w:val="23"/>
              </w:rPr>
            </w:pPr>
            <w:r w:rsidRPr="00E6710F">
              <w:rPr>
                <w:rFonts w:ascii="Times New Roman" w:hAnsi="Times New Roman" w:cs="Times New Roman"/>
                <w:color w:val="000000"/>
                <w:sz w:val="23"/>
                <w:szCs w:val="23"/>
              </w:rPr>
              <w:lastRenderedPageBreak/>
              <w:t xml:space="preserve">Выбыло в течение года </w:t>
            </w:r>
          </w:p>
        </w:tc>
        <w:tc>
          <w:tcPr>
            <w:tcW w:w="4820" w:type="dxa"/>
          </w:tcPr>
          <w:p w:rsidR="00B74DE1"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B74DE1" w:rsidRPr="00E6710F" w:rsidTr="00982D6F">
        <w:trPr>
          <w:trHeight w:val="109"/>
        </w:trPr>
        <w:tc>
          <w:tcPr>
            <w:tcW w:w="4639" w:type="dxa"/>
          </w:tcPr>
          <w:p w:rsidR="00B74DE1" w:rsidRPr="00E6710F" w:rsidRDefault="00B74DE1" w:rsidP="00B74DE1">
            <w:pPr>
              <w:autoSpaceDE w:val="0"/>
              <w:autoSpaceDN w:val="0"/>
              <w:adjustRightInd w:val="0"/>
              <w:spacing w:after="0" w:line="240" w:lineRule="auto"/>
              <w:rPr>
                <w:rFonts w:ascii="Times New Roman" w:hAnsi="Times New Roman" w:cs="Times New Roman"/>
                <w:color w:val="000000"/>
                <w:sz w:val="23"/>
                <w:szCs w:val="23"/>
              </w:rPr>
            </w:pPr>
            <w:r w:rsidRPr="00E6710F">
              <w:rPr>
                <w:rFonts w:ascii="Times New Roman" w:hAnsi="Times New Roman" w:cs="Times New Roman"/>
                <w:color w:val="000000"/>
                <w:sz w:val="23"/>
                <w:szCs w:val="23"/>
              </w:rPr>
              <w:t xml:space="preserve">Прибыло в течение года </w:t>
            </w:r>
          </w:p>
        </w:tc>
        <w:tc>
          <w:tcPr>
            <w:tcW w:w="4820" w:type="dxa"/>
          </w:tcPr>
          <w:p w:rsidR="00B74DE1"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w:t>
            </w:r>
          </w:p>
        </w:tc>
      </w:tr>
      <w:tr w:rsidR="00B74DE1" w:rsidRPr="00E6710F" w:rsidTr="00982D6F">
        <w:trPr>
          <w:trHeight w:val="109"/>
        </w:trPr>
        <w:tc>
          <w:tcPr>
            <w:tcW w:w="4639" w:type="dxa"/>
          </w:tcPr>
          <w:p w:rsidR="00B74DE1" w:rsidRPr="00E6710F" w:rsidRDefault="00B74DE1" w:rsidP="00B74DE1">
            <w:pPr>
              <w:autoSpaceDE w:val="0"/>
              <w:autoSpaceDN w:val="0"/>
              <w:adjustRightInd w:val="0"/>
              <w:spacing w:after="0" w:line="240" w:lineRule="auto"/>
              <w:rPr>
                <w:rFonts w:ascii="Times New Roman" w:hAnsi="Times New Roman" w:cs="Times New Roman"/>
                <w:color w:val="000000"/>
                <w:sz w:val="23"/>
                <w:szCs w:val="23"/>
              </w:rPr>
            </w:pPr>
            <w:r w:rsidRPr="00E6710F">
              <w:rPr>
                <w:rFonts w:ascii="Times New Roman" w:hAnsi="Times New Roman" w:cs="Times New Roman"/>
                <w:color w:val="000000"/>
                <w:sz w:val="23"/>
                <w:szCs w:val="23"/>
              </w:rPr>
              <w:t xml:space="preserve">Оставлены на второй год </w:t>
            </w:r>
          </w:p>
        </w:tc>
        <w:tc>
          <w:tcPr>
            <w:tcW w:w="4820" w:type="dxa"/>
          </w:tcPr>
          <w:p w:rsidR="00B74DE1" w:rsidRPr="00E6710F" w:rsidRDefault="00B74DE1" w:rsidP="00B74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p>
        </w:tc>
      </w:tr>
      <w:tr w:rsidR="00630BA8" w:rsidRPr="00E6710F" w:rsidTr="00252814">
        <w:trPr>
          <w:trHeight w:val="109"/>
        </w:trPr>
        <w:tc>
          <w:tcPr>
            <w:tcW w:w="4639" w:type="dxa"/>
            <w:vMerge w:val="restart"/>
          </w:tcPr>
          <w:p w:rsidR="00630BA8" w:rsidRPr="00DA2045" w:rsidRDefault="00630BA8" w:rsidP="00B74DE1">
            <w:pPr>
              <w:autoSpaceDE w:val="0"/>
              <w:autoSpaceDN w:val="0"/>
              <w:adjustRightInd w:val="0"/>
              <w:spacing w:after="0" w:line="240" w:lineRule="auto"/>
              <w:rPr>
                <w:rFonts w:ascii="Times New Roman" w:hAnsi="Times New Roman" w:cs="Times New Roman"/>
                <w:color w:val="000000"/>
                <w:sz w:val="23"/>
                <w:szCs w:val="23"/>
              </w:rPr>
            </w:pPr>
            <w:r w:rsidRPr="00DA2045">
              <w:rPr>
                <w:rFonts w:ascii="Times New Roman" w:hAnsi="Times New Roman" w:cs="Times New Roman"/>
                <w:color w:val="000000"/>
                <w:sz w:val="23"/>
                <w:szCs w:val="23"/>
              </w:rPr>
              <w:t xml:space="preserve">Выбыло всего </w:t>
            </w:r>
            <w:r>
              <w:rPr>
                <w:rFonts w:ascii="Times New Roman" w:hAnsi="Times New Roman" w:cs="Times New Roman"/>
                <w:color w:val="000000"/>
                <w:sz w:val="23"/>
                <w:szCs w:val="23"/>
              </w:rPr>
              <w:t>об</w:t>
            </w:r>
            <w:r w:rsidRPr="00DA2045">
              <w:rPr>
                <w:rFonts w:ascii="Times New Roman" w:hAnsi="Times New Roman" w:cs="Times New Roman"/>
                <w:color w:val="000000"/>
                <w:sz w:val="23"/>
                <w:szCs w:val="23"/>
              </w:rPr>
              <w:t>уча</w:t>
            </w:r>
            <w:r>
              <w:rPr>
                <w:rFonts w:ascii="Times New Roman" w:hAnsi="Times New Roman" w:cs="Times New Roman"/>
                <w:color w:val="000000"/>
                <w:sz w:val="23"/>
                <w:szCs w:val="23"/>
              </w:rPr>
              <w:t>ю</w:t>
            </w:r>
            <w:r w:rsidRPr="00DA2045">
              <w:rPr>
                <w:rFonts w:ascii="Times New Roman" w:hAnsi="Times New Roman" w:cs="Times New Roman"/>
                <w:color w:val="000000"/>
                <w:sz w:val="23"/>
                <w:szCs w:val="23"/>
              </w:rPr>
              <w:t>щихся:</w:t>
            </w:r>
          </w:p>
          <w:p w:rsidR="00630BA8"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p>
        </w:tc>
        <w:tc>
          <w:tcPr>
            <w:tcW w:w="4820" w:type="dxa"/>
          </w:tcPr>
          <w:p w:rsidR="00630BA8"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7</w:t>
            </w:r>
          </w:p>
        </w:tc>
      </w:tr>
      <w:tr w:rsidR="00630BA8" w:rsidRPr="00E6710F" w:rsidTr="00252814">
        <w:trPr>
          <w:trHeight w:val="109"/>
        </w:trPr>
        <w:tc>
          <w:tcPr>
            <w:tcW w:w="4639" w:type="dxa"/>
            <w:vMerge/>
          </w:tcPr>
          <w:p w:rsidR="00630BA8"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p>
        </w:tc>
        <w:tc>
          <w:tcPr>
            <w:tcW w:w="4820" w:type="dxa"/>
          </w:tcPr>
          <w:p w:rsidR="00630BA8" w:rsidRDefault="00630BA8" w:rsidP="00B74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w:t>
            </w:r>
          </w:p>
        </w:tc>
      </w:tr>
      <w:tr w:rsidR="00630BA8" w:rsidRPr="00E6710F" w:rsidTr="00252814">
        <w:trPr>
          <w:trHeight w:val="109"/>
        </w:trPr>
        <w:tc>
          <w:tcPr>
            <w:tcW w:w="4639" w:type="dxa"/>
          </w:tcPr>
          <w:p w:rsidR="00630BA8"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r w:rsidRPr="00DA2045">
              <w:rPr>
                <w:rFonts w:ascii="Times New Roman" w:hAnsi="Times New Roman" w:cs="Times New Roman"/>
                <w:color w:val="000000"/>
                <w:sz w:val="23"/>
                <w:szCs w:val="23"/>
              </w:rPr>
              <w:t>В другие дне</w:t>
            </w:r>
            <w:r>
              <w:rPr>
                <w:rFonts w:ascii="Times New Roman" w:hAnsi="Times New Roman" w:cs="Times New Roman"/>
                <w:color w:val="000000"/>
                <w:sz w:val="23"/>
                <w:szCs w:val="23"/>
              </w:rPr>
              <w:t>вные образовательные учреждения</w:t>
            </w:r>
          </w:p>
        </w:tc>
        <w:tc>
          <w:tcPr>
            <w:tcW w:w="4820" w:type="dxa"/>
          </w:tcPr>
          <w:p w:rsidR="00630BA8"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7</w:t>
            </w:r>
          </w:p>
        </w:tc>
      </w:tr>
      <w:tr w:rsidR="00630BA8" w:rsidRPr="00E6710F" w:rsidTr="00252814">
        <w:trPr>
          <w:trHeight w:val="109"/>
        </w:trPr>
        <w:tc>
          <w:tcPr>
            <w:tcW w:w="4639" w:type="dxa"/>
          </w:tcPr>
          <w:p w:rsidR="00630BA8"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r w:rsidRPr="00DA2045">
              <w:rPr>
                <w:rFonts w:ascii="Times New Roman" w:hAnsi="Times New Roman" w:cs="Times New Roman"/>
                <w:color w:val="000000"/>
                <w:sz w:val="23"/>
                <w:szCs w:val="23"/>
              </w:rPr>
              <w:t xml:space="preserve">В школы </w:t>
            </w:r>
            <w:r>
              <w:rPr>
                <w:rFonts w:ascii="Times New Roman" w:hAnsi="Times New Roman" w:cs="Times New Roman"/>
                <w:color w:val="000000"/>
                <w:sz w:val="23"/>
                <w:szCs w:val="23"/>
              </w:rPr>
              <w:t>города Иркутска</w:t>
            </w:r>
          </w:p>
        </w:tc>
        <w:tc>
          <w:tcPr>
            <w:tcW w:w="4820" w:type="dxa"/>
          </w:tcPr>
          <w:p w:rsidR="00630BA8"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w:t>
            </w:r>
          </w:p>
        </w:tc>
      </w:tr>
      <w:tr w:rsidR="00630BA8" w:rsidRPr="00E6710F" w:rsidTr="00252814">
        <w:trPr>
          <w:trHeight w:val="109"/>
        </w:trPr>
        <w:tc>
          <w:tcPr>
            <w:tcW w:w="4639" w:type="dxa"/>
          </w:tcPr>
          <w:p w:rsidR="00630BA8" w:rsidRPr="00E6710F" w:rsidRDefault="00630BA8" w:rsidP="00B74DE1">
            <w:pPr>
              <w:autoSpaceDE w:val="0"/>
              <w:autoSpaceDN w:val="0"/>
              <w:adjustRightInd w:val="0"/>
              <w:spacing w:after="0" w:line="240" w:lineRule="auto"/>
              <w:rPr>
                <w:rFonts w:ascii="Times New Roman" w:hAnsi="Times New Roman" w:cs="Times New Roman"/>
                <w:color w:val="000000"/>
                <w:sz w:val="23"/>
                <w:szCs w:val="23"/>
              </w:rPr>
            </w:pPr>
            <w:r w:rsidRPr="00DA2045">
              <w:rPr>
                <w:rFonts w:ascii="Times New Roman" w:hAnsi="Times New Roman" w:cs="Times New Roman"/>
                <w:color w:val="000000"/>
                <w:sz w:val="23"/>
                <w:szCs w:val="23"/>
              </w:rPr>
              <w:t>В школы за пределы района</w:t>
            </w:r>
          </w:p>
        </w:tc>
        <w:tc>
          <w:tcPr>
            <w:tcW w:w="4820" w:type="dxa"/>
          </w:tcPr>
          <w:p w:rsidR="00630BA8" w:rsidRPr="00E6710F" w:rsidRDefault="00630BA8" w:rsidP="00517D7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0</w:t>
            </w:r>
          </w:p>
        </w:tc>
      </w:tr>
    </w:tbl>
    <w:p w:rsidR="00B74DE1" w:rsidRDefault="00982D6F" w:rsidP="00982D6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Основной причиной выбытия обучающихся 1-</w:t>
      </w:r>
      <w:r w:rsidR="00517D7D">
        <w:rPr>
          <w:rFonts w:ascii="Times New Roman" w:hAnsi="Times New Roman" w:cs="Times New Roman"/>
          <w:sz w:val="24"/>
          <w:szCs w:val="24"/>
        </w:rPr>
        <w:t>4</w:t>
      </w:r>
      <w:r>
        <w:rPr>
          <w:rFonts w:ascii="Times New Roman" w:hAnsi="Times New Roman" w:cs="Times New Roman"/>
          <w:sz w:val="24"/>
          <w:szCs w:val="24"/>
        </w:rPr>
        <w:t xml:space="preserve"> классов является </w:t>
      </w:r>
      <w:r w:rsidR="00517D7D">
        <w:rPr>
          <w:rFonts w:ascii="Times New Roman" w:hAnsi="Times New Roman" w:cs="Times New Roman"/>
          <w:sz w:val="24"/>
          <w:szCs w:val="24"/>
        </w:rPr>
        <w:t>переход обучающихся на следующий уровень образования</w:t>
      </w:r>
      <w:r w:rsidR="00283965">
        <w:rPr>
          <w:rFonts w:ascii="Times New Roman" w:hAnsi="Times New Roman" w:cs="Times New Roman"/>
          <w:sz w:val="24"/>
          <w:szCs w:val="24"/>
        </w:rPr>
        <w:t xml:space="preserve"> в МОУ ИРМО «Гороховскую СОШ»</w:t>
      </w:r>
    </w:p>
    <w:p w:rsidR="00343FA8" w:rsidRDefault="00343FA8" w:rsidP="00343FA8">
      <w:pPr>
        <w:tabs>
          <w:tab w:val="left" w:pos="3570"/>
        </w:tabs>
        <w:contextualSpacing/>
        <w:rPr>
          <w:rFonts w:ascii="Times New Roman" w:hAnsi="Times New Roman" w:cs="Times New Roman"/>
          <w:b/>
          <w:sz w:val="24"/>
          <w:szCs w:val="24"/>
        </w:rPr>
      </w:pPr>
    </w:p>
    <w:p w:rsidR="003A485B" w:rsidRPr="0009266B" w:rsidRDefault="00343FA8" w:rsidP="00803787">
      <w:pPr>
        <w:tabs>
          <w:tab w:val="left" w:pos="3570"/>
        </w:tabs>
        <w:rPr>
          <w:rFonts w:ascii="Times New Roman" w:hAnsi="Times New Roman" w:cs="Times New Roman"/>
          <w:b/>
          <w:iCs/>
          <w:sz w:val="24"/>
          <w:szCs w:val="24"/>
          <w:u w:val="single"/>
        </w:rPr>
      </w:pPr>
      <w:r w:rsidRPr="0009266B">
        <w:rPr>
          <w:rFonts w:ascii="Times New Roman" w:hAnsi="Times New Roman" w:cs="Times New Roman"/>
          <w:b/>
          <w:iCs/>
          <w:sz w:val="24"/>
          <w:szCs w:val="24"/>
          <w:u w:val="single"/>
        </w:rPr>
        <w:t>Условия для охраны и укрепления здоровья, организации питания обучающихся</w:t>
      </w:r>
    </w:p>
    <w:p w:rsidR="00803787" w:rsidRDefault="00803787" w:rsidP="00803787">
      <w:pPr>
        <w:pStyle w:val="Default"/>
        <w:ind w:firstLine="709"/>
        <w:jc w:val="both"/>
        <w:rPr>
          <w:sz w:val="23"/>
          <w:szCs w:val="23"/>
        </w:rPr>
      </w:pPr>
      <w:r>
        <w:rPr>
          <w:sz w:val="23"/>
          <w:szCs w:val="23"/>
        </w:rPr>
        <w:t xml:space="preserve">Образовательная организация работает по четвертям, </w:t>
      </w:r>
      <w:r w:rsidR="00513269">
        <w:rPr>
          <w:sz w:val="23"/>
          <w:szCs w:val="23"/>
        </w:rPr>
        <w:t>обучение проводится в одну смену</w:t>
      </w:r>
      <w:r>
        <w:rPr>
          <w:sz w:val="23"/>
          <w:szCs w:val="23"/>
        </w:rPr>
        <w:t xml:space="preserve">. </w:t>
      </w:r>
    </w:p>
    <w:p w:rsidR="00803787" w:rsidRDefault="00803787" w:rsidP="00803787">
      <w:pPr>
        <w:pStyle w:val="Default"/>
        <w:ind w:firstLine="709"/>
        <w:jc w:val="both"/>
        <w:rPr>
          <w:rFonts w:eastAsia="Times New Roman"/>
        </w:rPr>
      </w:pPr>
      <w:r>
        <w:rPr>
          <w:sz w:val="23"/>
          <w:szCs w:val="23"/>
        </w:rPr>
        <w:t>Продолжительность урока для 1-го класса - 35 минут (пл. 2.9.4-2.9.5 СанПиН 22.4.2.2821-10), число уроков в день в сентябре - 3, в последующие месяцы - не более четырех, в среду – 5 уроков за счёт урока физической культуры. С целью реализации «ступенчатого» метода постепенного наращивания учебной нагрузки в первом классе в соответствии с п.2.9.5. СанПиН 2.4.2.2821-10 обеспечивается организация адаптационного периода (письмо Минобразования РФ от 20 апреля 2001 г. №408/13-13). В соответствии с пп. 2.9.1, 2.9.3 СанПиН 2.4.2.2821-10 и Федеральным базисным учебным планом продолжительность урока для 2-</w:t>
      </w:r>
      <w:r w:rsidR="00283965">
        <w:rPr>
          <w:sz w:val="23"/>
          <w:szCs w:val="23"/>
        </w:rPr>
        <w:t>4</w:t>
      </w:r>
      <w:r>
        <w:rPr>
          <w:sz w:val="23"/>
          <w:szCs w:val="23"/>
        </w:rPr>
        <w:t>-х классов - 40 минут.</w:t>
      </w:r>
    </w:p>
    <w:p w:rsidR="00AA3DEC" w:rsidRDefault="00AA3DEC" w:rsidP="00343FA8">
      <w:pPr>
        <w:pStyle w:val="Default"/>
        <w:ind w:firstLine="709"/>
        <w:jc w:val="both"/>
      </w:pPr>
      <w:r>
        <w:rPr>
          <w:sz w:val="23"/>
          <w:szCs w:val="23"/>
        </w:rPr>
        <w:t xml:space="preserve">Медицинская деятельность в школе осуществляется на </w:t>
      </w:r>
      <w:r w:rsidR="00F37C5E">
        <w:rPr>
          <w:sz w:val="23"/>
          <w:szCs w:val="23"/>
        </w:rPr>
        <w:t>основе</w:t>
      </w:r>
      <w:r>
        <w:rPr>
          <w:sz w:val="23"/>
          <w:szCs w:val="23"/>
        </w:rPr>
        <w:t xml:space="preserve"> Договора о сотрудничестве с</w:t>
      </w:r>
      <w:r w:rsidR="00F37C5E">
        <w:rPr>
          <w:sz w:val="23"/>
          <w:szCs w:val="23"/>
        </w:rPr>
        <w:t xml:space="preserve"> ОГБУЗ «Иркутская районная больница».</w:t>
      </w:r>
      <w:r w:rsidR="00283965">
        <w:rPr>
          <w:sz w:val="23"/>
          <w:szCs w:val="23"/>
        </w:rPr>
        <w:t xml:space="preserve"> </w:t>
      </w:r>
      <w:r w:rsidR="00343FA8" w:rsidRPr="00343FA8">
        <w:t>В системе проводятся профилактические прививки, проводитс</w:t>
      </w:r>
      <w:r w:rsidR="009B51D1">
        <w:t>я мониторинг состояния здоровья.</w:t>
      </w:r>
    </w:p>
    <w:p w:rsidR="00177665" w:rsidRDefault="00177665" w:rsidP="00343FA8">
      <w:pPr>
        <w:pStyle w:val="Default"/>
        <w:ind w:firstLine="709"/>
        <w:jc w:val="both"/>
        <w:rPr>
          <w:sz w:val="23"/>
          <w:szCs w:val="23"/>
        </w:rPr>
      </w:pPr>
    </w:p>
    <w:p w:rsidR="0099710B" w:rsidRDefault="0099710B" w:rsidP="0099710B">
      <w:pPr>
        <w:pStyle w:val="Default"/>
        <w:ind w:firstLine="709"/>
        <w:jc w:val="center"/>
        <w:rPr>
          <w:bCs/>
          <w:i/>
          <w:sz w:val="23"/>
          <w:szCs w:val="23"/>
        </w:rPr>
      </w:pPr>
      <w:r w:rsidRPr="000367BB">
        <w:rPr>
          <w:bCs/>
          <w:i/>
          <w:sz w:val="23"/>
          <w:szCs w:val="23"/>
        </w:rPr>
        <w:t>Анализ заболеваемости за 20</w:t>
      </w:r>
      <w:r w:rsidR="00CF34B7">
        <w:rPr>
          <w:bCs/>
          <w:i/>
          <w:sz w:val="23"/>
          <w:szCs w:val="23"/>
        </w:rPr>
        <w:t>2</w:t>
      </w:r>
      <w:r w:rsidR="00630BA8">
        <w:rPr>
          <w:bCs/>
          <w:i/>
          <w:sz w:val="23"/>
          <w:szCs w:val="23"/>
        </w:rPr>
        <w:t>2</w:t>
      </w:r>
      <w:r w:rsidRPr="000367BB">
        <w:rPr>
          <w:bCs/>
          <w:i/>
          <w:sz w:val="23"/>
          <w:szCs w:val="23"/>
        </w:rPr>
        <w:t>-20</w:t>
      </w:r>
      <w:r w:rsidR="00775062">
        <w:rPr>
          <w:bCs/>
          <w:i/>
          <w:sz w:val="23"/>
          <w:szCs w:val="23"/>
        </w:rPr>
        <w:t>2</w:t>
      </w:r>
      <w:r w:rsidR="00630BA8">
        <w:rPr>
          <w:bCs/>
          <w:i/>
          <w:sz w:val="23"/>
          <w:szCs w:val="23"/>
        </w:rPr>
        <w:t>3</w:t>
      </w:r>
      <w:r w:rsidRPr="000367BB">
        <w:rPr>
          <w:bCs/>
          <w:i/>
          <w:sz w:val="23"/>
          <w:szCs w:val="23"/>
        </w:rPr>
        <w:t xml:space="preserve"> учебный год</w:t>
      </w:r>
    </w:p>
    <w:p w:rsidR="000367BB" w:rsidRPr="000367BB" w:rsidRDefault="000367BB" w:rsidP="0099710B">
      <w:pPr>
        <w:pStyle w:val="Default"/>
        <w:ind w:firstLine="709"/>
        <w:jc w:val="center"/>
        <w:rPr>
          <w:bCs/>
          <w:i/>
          <w:sz w:val="23"/>
          <w:szCs w:val="23"/>
        </w:rPr>
      </w:pP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23"/>
        <w:gridCol w:w="397"/>
        <w:gridCol w:w="364"/>
        <w:gridCol w:w="363"/>
        <w:gridCol w:w="494"/>
        <w:gridCol w:w="456"/>
        <w:gridCol w:w="364"/>
        <w:gridCol w:w="363"/>
        <w:gridCol w:w="364"/>
        <w:gridCol w:w="364"/>
        <w:gridCol w:w="364"/>
        <w:gridCol w:w="363"/>
        <w:gridCol w:w="364"/>
        <w:gridCol w:w="364"/>
        <w:gridCol w:w="364"/>
        <w:gridCol w:w="363"/>
        <w:gridCol w:w="364"/>
        <w:gridCol w:w="364"/>
        <w:gridCol w:w="364"/>
        <w:gridCol w:w="363"/>
        <w:gridCol w:w="364"/>
        <w:gridCol w:w="364"/>
        <w:gridCol w:w="364"/>
        <w:gridCol w:w="364"/>
        <w:gridCol w:w="364"/>
      </w:tblGrid>
      <w:tr w:rsidR="00CF34B7" w:rsidRPr="0099710B" w:rsidTr="00CF34B7">
        <w:trPr>
          <w:cantSplit/>
          <w:trHeight w:val="2596"/>
        </w:trPr>
        <w:tc>
          <w:tcPr>
            <w:tcW w:w="489" w:type="dxa"/>
            <w:textDirection w:val="btLr"/>
          </w:tcPr>
          <w:p w:rsidR="00CF34B7" w:rsidRPr="009B51D1" w:rsidRDefault="00CF34B7" w:rsidP="0099710B">
            <w:pPr>
              <w:autoSpaceDE w:val="0"/>
              <w:autoSpaceDN w:val="0"/>
              <w:adjustRightInd w:val="0"/>
              <w:spacing w:after="0" w:line="240" w:lineRule="auto"/>
              <w:ind w:left="113" w:right="113"/>
              <w:rPr>
                <w:rFonts w:ascii="Times New Roman" w:hAnsi="Times New Roman" w:cs="Times New Roman"/>
                <w:color w:val="000000"/>
                <w:sz w:val="18"/>
                <w:szCs w:val="18"/>
              </w:rPr>
            </w:pPr>
            <w:r w:rsidRPr="009B51D1">
              <w:rPr>
                <w:rFonts w:ascii="Times New Roman" w:hAnsi="Times New Roman" w:cs="Times New Roman"/>
                <w:color w:val="000000"/>
                <w:sz w:val="18"/>
                <w:szCs w:val="18"/>
              </w:rPr>
              <w:t xml:space="preserve">Класс </w:t>
            </w:r>
          </w:p>
        </w:tc>
        <w:tc>
          <w:tcPr>
            <w:tcW w:w="323"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ОРЗ, грипп</w:t>
            </w:r>
          </w:p>
        </w:tc>
        <w:tc>
          <w:tcPr>
            <w:tcW w:w="397"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Зрение </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Инфекционные</w:t>
            </w:r>
          </w:p>
        </w:tc>
        <w:tc>
          <w:tcPr>
            <w:tcW w:w="363"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Гинекологические</w:t>
            </w:r>
          </w:p>
        </w:tc>
        <w:tc>
          <w:tcPr>
            <w:tcW w:w="494" w:type="dxa"/>
            <w:textDirection w:val="btLr"/>
          </w:tcPr>
          <w:p w:rsidR="00CF34B7" w:rsidRPr="005A3EFD"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5A3EFD">
              <w:rPr>
                <w:rFonts w:ascii="Times New Roman" w:hAnsi="Times New Roman" w:cs="Times New Roman"/>
                <w:color w:val="000000"/>
                <w:sz w:val="18"/>
                <w:szCs w:val="18"/>
              </w:rPr>
              <w:t>ОРВИ</w:t>
            </w:r>
          </w:p>
        </w:tc>
        <w:tc>
          <w:tcPr>
            <w:tcW w:w="456" w:type="dxa"/>
            <w:textDirection w:val="btLr"/>
          </w:tcPr>
          <w:p w:rsidR="00CF34B7" w:rsidRPr="005A3EFD"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5A3EFD">
              <w:rPr>
                <w:rFonts w:ascii="Times New Roman" w:hAnsi="Times New Roman" w:cs="Times New Roman"/>
                <w:color w:val="000000"/>
                <w:sz w:val="18"/>
                <w:szCs w:val="18"/>
              </w:rPr>
              <w:t>Бронхит</w:t>
            </w:r>
          </w:p>
        </w:tc>
        <w:tc>
          <w:tcPr>
            <w:tcW w:w="364" w:type="dxa"/>
            <w:textDirection w:val="btLr"/>
          </w:tcPr>
          <w:p w:rsidR="00CF34B7" w:rsidRPr="005A3EFD"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5A3EFD">
              <w:rPr>
                <w:rFonts w:ascii="Times New Roman" w:hAnsi="Times New Roman" w:cs="Times New Roman"/>
                <w:color w:val="000000"/>
                <w:sz w:val="18"/>
                <w:szCs w:val="18"/>
              </w:rPr>
              <w:t>Травма</w:t>
            </w:r>
          </w:p>
        </w:tc>
        <w:tc>
          <w:tcPr>
            <w:tcW w:w="363" w:type="dxa"/>
            <w:textDirection w:val="btLr"/>
          </w:tcPr>
          <w:p w:rsidR="00CF34B7" w:rsidRPr="005A3EFD"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5A3EFD">
              <w:rPr>
                <w:rFonts w:ascii="Times New Roman" w:hAnsi="Times New Roman" w:cs="Times New Roman"/>
                <w:color w:val="000000"/>
                <w:sz w:val="18"/>
                <w:szCs w:val="18"/>
              </w:rPr>
              <w:t>Стоматология</w:t>
            </w:r>
          </w:p>
        </w:tc>
        <w:tc>
          <w:tcPr>
            <w:tcW w:w="364" w:type="dxa"/>
            <w:textDirection w:val="btLr"/>
          </w:tcPr>
          <w:p w:rsidR="00CF34B7" w:rsidRPr="005A3EFD"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5A3EFD">
              <w:rPr>
                <w:rFonts w:ascii="Times New Roman" w:hAnsi="Times New Roman" w:cs="Times New Roman"/>
                <w:color w:val="000000"/>
                <w:sz w:val="18"/>
                <w:szCs w:val="18"/>
              </w:rPr>
              <w:t>Лор</w:t>
            </w:r>
          </w:p>
        </w:tc>
        <w:tc>
          <w:tcPr>
            <w:tcW w:w="364" w:type="dxa"/>
            <w:textDirection w:val="btLr"/>
          </w:tcPr>
          <w:p w:rsidR="00CF34B7" w:rsidRPr="005A3EFD"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5A3EFD">
              <w:rPr>
                <w:rFonts w:ascii="Times New Roman" w:hAnsi="Times New Roman" w:cs="Times New Roman"/>
                <w:color w:val="000000"/>
                <w:sz w:val="18"/>
                <w:szCs w:val="18"/>
              </w:rPr>
              <w:t>Сердечно-сосудистые</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Желудочно-кишечные</w:t>
            </w:r>
          </w:p>
        </w:tc>
        <w:tc>
          <w:tcPr>
            <w:tcW w:w="363"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Острый ринит</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Пиелонефрит</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Опорнодвигательный</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ММД/ВСД</w:t>
            </w:r>
          </w:p>
        </w:tc>
        <w:tc>
          <w:tcPr>
            <w:tcW w:w="363"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Неврологические заболевания</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Аллергия</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Коньюктивит</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Другое</w:t>
            </w:r>
          </w:p>
        </w:tc>
        <w:tc>
          <w:tcPr>
            <w:tcW w:w="363"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Дерматит (лор)</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Лимфаденит(лор) (лор) отит</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Обследование</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Хирургические</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Ковид </w:t>
            </w:r>
          </w:p>
        </w:tc>
        <w:tc>
          <w:tcPr>
            <w:tcW w:w="364" w:type="dxa"/>
            <w:textDirection w:val="btLr"/>
          </w:tcPr>
          <w:p w:rsidR="00CF34B7" w:rsidRPr="009B51D1" w:rsidRDefault="00CF34B7" w:rsidP="009B51D1">
            <w:pPr>
              <w:autoSpaceDE w:val="0"/>
              <w:autoSpaceDN w:val="0"/>
              <w:adjustRightInd w:val="0"/>
              <w:spacing w:after="0" w:line="240" w:lineRule="auto"/>
              <w:ind w:left="113" w:right="113"/>
              <w:jc w:val="center"/>
              <w:rPr>
                <w:rFonts w:ascii="Times New Roman" w:hAnsi="Times New Roman" w:cs="Times New Roman"/>
                <w:color w:val="000000"/>
                <w:sz w:val="18"/>
                <w:szCs w:val="18"/>
              </w:rPr>
            </w:pPr>
            <w:r w:rsidRPr="009B51D1">
              <w:rPr>
                <w:rFonts w:ascii="Times New Roman" w:hAnsi="Times New Roman" w:cs="Times New Roman"/>
                <w:color w:val="000000"/>
                <w:sz w:val="18"/>
                <w:szCs w:val="18"/>
              </w:rPr>
              <w:t>Болезньо-шляттера</w:t>
            </w:r>
          </w:p>
        </w:tc>
      </w:tr>
      <w:tr w:rsidR="00CF34B7" w:rsidRPr="0099710B" w:rsidTr="00CF34B7">
        <w:trPr>
          <w:cantSplit/>
          <w:trHeight w:val="341"/>
        </w:trPr>
        <w:tc>
          <w:tcPr>
            <w:tcW w:w="489" w:type="dxa"/>
          </w:tcPr>
          <w:p w:rsidR="00CF34B7" w:rsidRPr="009B51D1" w:rsidRDefault="00CF34B7" w:rsidP="00283965">
            <w:pPr>
              <w:autoSpaceDE w:val="0"/>
              <w:autoSpaceDN w:val="0"/>
              <w:adjustRightInd w:val="0"/>
              <w:spacing w:after="0" w:line="240" w:lineRule="auto"/>
              <w:rPr>
                <w:rFonts w:ascii="Times New Roman" w:hAnsi="Times New Roman" w:cs="Times New Roman"/>
                <w:color w:val="000000"/>
                <w:sz w:val="16"/>
                <w:szCs w:val="16"/>
              </w:rPr>
            </w:pPr>
            <w:r w:rsidRPr="009B51D1">
              <w:rPr>
                <w:rFonts w:ascii="Times New Roman" w:hAnsi="Times New Roman" w:cs="Times New Roman"/>
                <w:color w:val="000000"/>
                <w:sz w:val="16"/>
                <w:szCs w:val="16"/>
              </w:rPr>
              <w:t>1</w:t>
            </w:r>
            <w:r>
              <w:rPr>
                <w:rFonts w:ascii="Times New Roman" w:hAnsi="Times New Roman" w:cs="Times New Roman"/>
                <w:color w:val="000000"/>
                <w:sz w:val="16"/>
                <w:szCs w:val="16"/>
              </w:rPr>
              <w:t xml:space="preserve"> </w:t>
            </w:r>
          </w:p>
        </w:tc>
        <w:tc>
          <w:tcPr>
            <w:tcW w:w="32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97"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494" w:type="dxa"/>
          </w:tcPr>
          <w:p w:rsidR="00CF34B7" w:rsidRPr="009B51D1" w:rsidRDefault="00630BA8" w:rsidP="009B51D1">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56"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r>
      <w:tr w:rsidR="00CF34B7" w:rsidRPr="0099710B" w:rsidTr="00CF34B7">
        <w:trPr>
          <w:cantSplit/>
          <w:trHeight w:val="341"/>
        </w:trPr>
        <w:tc>
          <w:tcPr>
            <w:tcW w:w="489" w:type="dxa"/>
          </w:tcPr>
          <w:p w:rsidR="00CF34B7" w:rsidRPr="009B51D1" w:rsidRDefault="00CF34B7" w:rsidP="00283965">
            <w:pPr>
              <w:autoSpaceDE w:val="0"/>
              <w:autoSpaceDN w:val="0"/>
              <w:adjustRightInd w:val="0"/>
              <w:spacing w:after="0" w:line="240" w:lineRule="auto"/>
              <w:rPr>
                <w:rFonts w:ascii="Times New Roman" w:hAnsi="Times New Roman" w:cs="Times New Roman"/>
                <w:color w:val="000000"/>
                <w:sz w:val="16"/>
                <w:szCs w:val="16"/>
              </w:rPr>
            </w:pPr>
            <w:r w:rsidRPr="009B51D1">
              <w:rPr>
                <w:rFonts w:ascii="Times New Roman" w:hAnsi="Times New Roman" w:cs="Times New Roman"/>
                <w:color w:val="000000"/>
                <w:sz w:val="16"/>
                <w:szCs w:val="16"/>
              </w:rPr>
              <w:t>2</w:t>
            </w:r>
            <w:r>
              <w:rPr>
                <w:rFonts w:ascii="Times New Roman" w:hAnsi="Times New Roman" w:cs="Times New Roman"/>
                <w:color w:val="000000"/>
                <w:sz w:val="16"/>
                <w:szCs w:val="16"/>
              </w:rPr>
              <w:t xml:space="preserve"> </w:t>
            </w:r>
          </w:p>
        </w:tc>
        <w:tc>
          <w:tcPr>
            <w:tcW w:w="32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97"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494" w:type="dxa"/>
          </w:tcPr>
          <w:p w:rsidR="00CF34B7" w:rsidRPr="009B51D1" w:rsidRDefault="00630BA8" w:rsidP="00037C7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456"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r>
      <w:tr w:rsidR="00CF34B7" w:rsidRPr="0099710B" w:rsidTr="00CF34B7">
        <w:trPr>
          <w:cantSplit/>
          <w:trHeight w:val="341"/>
        </w:trPr>
        <w:tc>
          <w:tcPr>
            <w:tcW w:w="489" w:type="dxa"/>
          </w:tcPr>
          <w:p w:rsidR="00CF34B7" w:rsidRPr="009B51D1" w:rsidRDefault="00CF34B7" w:rsidP="00283965">
            <w:pPr>
              <w:autoSpaceDE w:val="0"/>
              <w:autoSpaceDN w:val="0"/>
              <w:adjustRightInd w:val="0"/>
              <w:spacing w:after="0" w:line="240" w:lineRule="auto"/>
              <w:rPr>
                <w:rFonts w:ascii="Times New Roman" w:hAnsi="Times New Roman" w:cs="Times New Roman"/>
                <w:color w:val="000000"/>
                <w:sz w:val="16"/>
                <w:szCs w:val="16"/>
              </w:rPr>
            </w:pPr>
            <w:r w:rsidRPr="009B51D1">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p>
        </w:tc>
        <w:tc>
          <w:tcPr>
            <w:tcW w:w="32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97"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494" w:type="dxa"/>
          </w:tcPr>
          <w:p w:rsidR="00CF34B7" w:rsidRPr="009B51D1" w:rsidRDefault="00630BA8" w:rsidP="00037C7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456"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9B51D1"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r>
      <w:tr w:rsidR="00CF34B7" w:rsidRPr="0099710B" w:rsidTr="00CF34B7">
        <w:trPr>
          <w:cantSplit/>
          <w:trHeight w:val="341"/>
        </w:trPr>
        <w:tc>
          <w:tcPr>
            <w:tcW w:w="489" w:type="dxa"/>
          </w:tcPr>
          <w:p w:rsidR="00CF34B7" w:rsidRPr="00656009" w:rsidRDefault="00CF34B7" w:rsidP="00283965">
            <w:pPr>
              <w:autoSpaceDE w:val="0"/>
              <w:autoSpaceDN w:val="0"/>
              <w:adjustRightInd w:val="0"/>
              <w:spacing w:after="0" w:line="240" w:lineRule="auto"/>
              <w:rPr>
                <w:rFonts w:ascii="Times New Roman" w:hAnsi="Times New Roman" w:cs="Times New Roman"/>
                <w:color w:val="000000"/>
                <w:sz w:val="16"/>
                <w:szCs w:val="16"/>
              </w:rPr>
            </w:pPr>
            <w:r w:rsidRPr="00656009">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p>
        </w:tc>
        <w:tc>
          <w:tcPr>
            <w:tcW w:w="323"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97"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49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456"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037C72">
            <w:pPr>
              <w:autoSpaceDE w:val="0"/>
              <w:autoSpaceDN w:val="0"/>
              <w:adjustRightInd w:val="0"/>
              <w:spacing w:after="0" w:line="240" w:lineRule="auto"/>
              <w:rPr>
                <w:rFonts w:ascii="Times New Roman" w:hAnsi="Times New Roman" w:cs="Times New Roman"/>
                <w:color w:val="000000"/>
                <w:sz w:val="16"/>
                <w:szCs w:val="16"/>
              </w:rPr>
            </w:pPr>
          </w:p>
        </w:tc>
      </w:tr>
      <w:tr w:rsidR="00CF34B7" w:rsidRPr="0099710B" w:rsidTr="00CF34B7">
        <w:trPr>
          <w:cantSplit/>
          <w:trHeight w:val="341"/>
        </w:trPr>
        <w:tc>
          <w:tcPr>
            <w:tcW w:w="489"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r w:rsidRPr="00656009">
              <w:rPr>
                <w:rFonts w:ascii="Times New Roman" w:hAnsi="Times New Roman" w:cs="Times New Roman"/>
                <w:color w:val="000000"/>
                <w:sz w:val="16"/>
                <w:szCs w:val="16"/>
              </w:rPr>
              <w:t xml:space="preserve">Всего </w:t>
            </w:r>
          </w:p>
        </w:tc>
        <w:tc>
          <w:tcPr>
            <w:tcW w:w="323"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397"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494" w:type="dxa"/>
          </w:tcPr>
          <w:p w:rsidR="00CF34B7" w:rsidRPr="00656009" w:rsidRDefault="00630BA8" w:rsidP="001C62D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456"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363"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2</w:t>
            </w: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363"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3"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c>
          <w:tcPr>
            <w:tcW w:w="364" w:type="dxa"/>
          </w:tcPr>
          <w:p w:rsidR="00CF34B7" w:rsidRPr="00656009" w:rsidRDefault="00CF34B7" w:rsidP="001C62DC">
            <w:pPr>
              <w:autoSpaceDE w:val="0"/>
              <w:autoSpaceDN w:val="0"/>
              <w:adjustRightInd w:val="0"/>
              <w:spacing w:after="0" w:line="240" w:lineRule="auto"/>
              <w:rPr>
                <w:rFonts w:ascii="Times New Roman" w:hAnsi="Times New Roman" w:cs="Times New Roman"/>
                <w:color w:val="000000"/>
                <w:sz w:val="16"/>
                <w:szCs w:val="16"/>
              </w:rPr>
            </w:pPr>
          </w:p>
        </w:tc>
      </w:tr>
    </w:tbl>
    <w:p w:rsidR="0099710B" w:rsidRDefault="0099710B" w:rsidP="00037C72">
      <w:pPr>
        <w:pStyle w:val="Default"/>
        <w:jc w:val="both"/>
        <w:rPr>
          <w:sz w:val="23"/>
          <w:szCs w:val="23"/>
        </w:rPr>
      </w:pPr>
    </w:p>
    <w:p w:rsidR="00343FA8" w:rsidRDefault="00AA3DEC" w:rsidP="00343FA8">
      <w:pPr>
        <w:pStyle w:val="Default"/>
        <w:ind w:firstLine="709"/>
        <w:jc w:val="both"/>
        <w:rPr>
          <w:rFonts w:eastAsia="Times New Roman"/>
          <w:lang w:eastAsia="ru-RU"/>
        </w:rPr>
      </w:pPr>
      <w:r w:rsidRPr="00AF4C5F">
        <w:rPr>
          <w:rFonts w:eastAsia="Times New Roman"/>
          <w:lang w:eastAsia="ru-RU"/>
        </w:rPr>
        <w:t>По рез</w:t>
      </w:r>
      <w:r w:rsidR="006230ED">
        <w:rPr>
          <w:rFonts w:eastAsia="Times New Roman"/>
          <w:lang w:eastAsia="ru-RU"/>
        </w:rPr>
        <w:t>ультатам</w:t>
      </w:r>
      <w:r w:rsidRPr="00AF4C5F">
        <w:rPr>
          <w:rFonts w:eastAsia="Times New Roman"/>
          <w:lang w:eastAsia="ru-RU"/>
        </w:rPr>
        <w:t xml:space="preserve"> медицинского мониторинга </w:t>
      </w:r>
      <w:r>
        <w:rPr>
          <w:rFonts w:eastAsia="Times New Roman"/>
          <w:lang w:eastAsia="ru-RU"/>
        </w:rPr>
        <w:t>об</w:t>
      </w:r>
      <w:r w:rsidRPr="00AF4C5F">
        <w:rPr>
          <w:rFonts w:eastAsia="Times New Roman"/>
          <w:lang w:eastAsia="ru-RU"/>
        </w:rPr>
        <w:t>уча</w:t>
      </w:r>
      <w:r>
        <w:rPr>
          <w:rFonts w:eastAsia="Times New Roman"/>
          <w:lang w:eastAsia="ru-RU"/>
        </w:rPr>
        <w:t>ю</w:t>
      </w:r>
      <w:r w:rsidRPr="00AF4C5F">
        <w:rPr>
          <w:rFonts w:eastAsia="Times New Roman"/>
          <w:lang w:eastAsia="ru-RU"/>
        </w:rPr>
        <w:t xml:space="preserve">щихся </w:t>
      </w:r>
      <w:r w:rsidR="00CA0068">
        <w:rPr>
          <w:rFonts w:eastAsia="Times New Roman"/>
          <w:lang w:eastAsia="ru-RU"/>
        </w:rPr>
        <w:t xml:space="preserve">в </w:t>
      </w:r>
      <w:r w:rsidR="008A7E20">
        <w:rPr>
          <w:rFonts w:eastAsia="Times New Roman"/>
          <w:lang w:eastAsia="ru-RU"/>
        </w:rPr>
        <w:t>начальном</w:t>
      </w:r>
      <w:r w:rsidRPr="00AF4C5F">
        <w:rPr>
          <w:rFonts w:eastAsia="Times New Roman"/>
          <w:lang w:eastAsia="ru-RU"/>
        </w:rPr>
        <w:t xml:space="preserve"> звен</w:t>
      </w:r>
      <w:r w:rsidR="00CA0068">
        <w:rPr>
          <w:rFonts w:eastAsia="Times New Roman"/>
          <w:lang w:eastAsia="ru-RU"/>
        </w:rPr>
        <w:t>е</w:t>
      </w:r>
      <w:r w:rsidRPr="00AF4C5F">
        <w:rPr>
          <w:rFonts w:eastAsia="Times New Roman"/>
          <w:lang w:eastAsia="ru-RU"/>
        </w:rPr>
        <w:t xml:space="preserve"> наблюдается увеличение количества </w:t>
      </w:r>
      <w:r w:rsidR="00982D6F">
        <w:rPr>
          <w:rFonts w:eastAsia="Times New Roman"/>
          <w:lang w:eastAsia="ru-RU"/>
        </w:rPr>
        <w:t xml:space="preserve">детей </w:t>
      </w:r>
      <w:r w:rsidRPr="00AF4C5F">
        <w:rPr>
          <w:rFonts w:eastAsia="Times New Roman"/>
          <w:lang w:eastAsia="ru-RU"/>
        </w:rPr>
        <w:t xml:space="preserve">с </w:t>
      </w:r>
      <w:r w:rsidR="008A7E20">
        <w:rPr>
          <w:rFonts w:eastAsia="Times New Roman"/>
          <w:lang w:eastAsia="ru-RU"/>
        </w:rPr>
        <w:t>ОРВИ.</w:t>
      </w:r>
      <w:r w:rsidRPr="00AF4C5F">
        <w:rPr>
          <w:rFonts w:eastAsia="Times New Roman"/>
          <w:lang w:eastAsia="ru-RU"/>
        </w:rPr>
        <w:t xml:space="preserve"> </w:t>
      </w:r>
      <w:r>
        <w:rPr>
          <w:rFonts w:eastAsia="Times New Roman"/>
          <w:lang w:eastAsia="ru-RU"/>
        </w:rPr>
        <w:t>Поэтому в школе в системе ведется работа по использованию</w:t>
      </w:r>
      <w:r w:rsidRPr="00AF4C5F">
        <w:rPr>
          <w:rFonts w:eastAsia="Times New Roman"/>
          <w:lang w:eastAsia="ru-RU"/>
        </w:rPr>
        <w:t xml:space="preserve"> здоровьесберегающих технологий и оздор</w:t>
      </w:r>
      <w:r>
        <w:rPr>
          <w:rFonts w:eastAsia="Times New Roman"/>
          <w:lang w:eastAsia="ru-RU"/>
        </w:rPr>
        <w:t>овительных мероприятий</w:t>
      </w:r>
      <w:r w:rsidRPr="00AF4C5F">
        <w:rPr>
          <w:rFonts w:eastAsia="Times New Roman"/>
          <w:lang w:eastAsia="ru-RU"/>
        </w:rPr>
        <w:t>.</w:t>
      </w:r>
    </w:p>
    <w:p w:rsidR="00B20B41" w:rsidRDefault="00B20B41" w:rsidP="00B20B41">
      <w:pPr>
        <w:pStyle w:val="Default"/>
        <w:ind w:firstLine="709"/>
        <w:jc w:val="both"/>
      </w:pPr>
      <w:r w:rsidRPr="00343FA8">
        <w:lastRenderedPageBreak/>
        <w:t xml:space="preserve">Охват питанием составляет 100%. На бесплатном питании находится </w:t>
      </w:r>
      <w:r w:rsidR="00CF34B7">
        <w:t>1</w:t>
      </w:r>
      <w:r w:rsidR="00630BA8">
        <w:t>3</w:t>
      </w:r>
      <w:r w:rsidR="00CF34B7">
        <w:t xml:space="preserve"> </w:t>
      </w:r>
      <w:r>
        <w:t>об</w:t>
      </w:r>
      <w:r w:rsidRPr="00343FA8">
        <w:t>уча</w:t>
      </w:r>
      <w:r>
        <w:t xml:space="preserve">ющихся – </w:t>
      </w:r>
      <w:r w:rsidR="00CF34B7">
        <w:t>10</w:t>
      </w:r>
      <w:r w:rsidR="0009266B">
        <w:t>0</w:t>
      </w:r>
      <w:r w:rsidRPr="00343FA8">
        <w:t xml:space="preserve">%, </w:t>
      </w:r>
      <w:r w:rsidR="00630BA8">
        <w:t>В школе</w:t>
      </w:r>
      <w:r w:rsidR="00107344">
        <w:t xml:space="preserve"> работает пищеблок</w:t>
      </w:r>
      <w:r w:rsidR="004273B0">
        <w:t xml:space="preserve">. Поставщиками являются </w:t>
      </w:r>
      <w:r w:rsidR="00F51316">
        <w:t xml:space="preserve"> ИП Будовская К.В., ИП.Терентьев</w:t>
      </w:r>
      <w:r w:rsidR="00F4404B">
        <w:t>.</w:t>
      </w:r>
      <w:r w:rsidR="00F51316">
        <w:t xml:space="preserve">, </w:t>
      </w:r>
      <w:r w:rsidR="0009266B">
        <w:t xml:space="preserve"> </w:t>
      </w:r>
      <w:r w:rsidR="00CF34B7">
        <w:t xml:space="preserve">ИП «Синьков» </w:t>
      </w:r>
    </w:p>
    <w:p w:rsidR="00897333" w:rsidRPr="00343FA8" w:rsidRDefault="00897333" w:rsidP="00B20B41">
      <w:pPr>
        <w:pStyle w:val="Default"/>
        <w:jc w:val="both"/>
      </w:pPr>
    </w:p>
    <w:p w:rsidR="00343FA8" w:rsidRPr="0009266B" w:rsidRDefault="00897333" w:rsidP="00F4404B">
      <w:pPr>
        <w:tabs>
          <w:tab w:val="left" w:pos="3570"/>
        </w:tabs>
        <w:jc w:val="center"/>
        <w:rPr>
          <w:rFonts w:ascii="Times New Roman" w:hAnsi="Times New Roman" w:cs="Times New Roman"/>
          <w:b/>
          <w:iCs/>
          <w:sz w:val="24"/>
          <w:szCs w:val="24"/>
          <w:u w:val="single"/>
        </w:rPr>
      </w:pPr>
      <w:r w:rsidRPr="0009266B">
        <w:rPr>
          <w:rFonts w:ascii="Times New Roman" w:hAnsi="Times New Roman" w:cs="Times New Roman"/>
          <w:b/>
          <w:iCs/>
          <w:sz w:val="24"/>
          <w:szCs w:val="24"/>
          <w:u w:val="single"/>
        </w:rPr>
        <w:t>Условия для индивидуальной работы с обучающимися</w:t>
      </w:r>
    </w:p>
    <w:p w:rsidR="00AD5A27" w:rsidRDefault="00803787" w:rsidP="00AD5A27">
      <w:pPr>
        <w:spacing w:after="0" w:line="240" w:lineRule="auto"/>
        <w:ind w:firstLine="709"/>
        <w:jc w:val="both"/>
        <w:rPr>
          <w:rFonts w:ascii="Times New Roman" w:eastAsia="Times New Roman" w:hAnsi="Times New Roman" w:cs="Times New Roman"/>
          <w:sz w:val="24"/>
          <w:szCs w:val="24"/>
          <w:lang w:eastAsia="ru-RU"/>
        </w:rPr>
      </w:pPr>
      <w:r w:rsidRPr="00F4404B">
        <w:rPr>
          <w:rFonts w:ascii="Times New Roman" w:eastAsia="Times New Roman" w:hAnsi="Times New Roman" w:cs="Times New Roman"/>
          <w:sz w:val="24"/>
          <w:szCs w:val="24"/>
          <w:lang w:eastAsia="ru-RU"/>
        </w:rPr>
        <w:t xml:space="preserve">Один из важнейших аспектов работы школы – работа </w:t>
      </w:r>
      <w:r w:rsidR="00F4404B" w:rsidRPr="00F4404B">
        <w:rPr>
          <w:rFonts w:ascii="Times New Roman" w:eastAsia="Times New Roman" w:hAnsi="Times New Roman" w:cs="Times New Roman"/>
          <w:sz w:val="24"/>
          <w:szCs w:val="24"/>
          <w:lang w:eastAsia="ru-RU"/>
        </w:rPr>
        <w:t xml:space="preserve"> с детьми ОВЗ </w:t>
      </w:r>
      <w:r w:rsidRPr="00F4404B">
        <w:rPr>
          <w:rFonts w:ascii="Times New Roman" w:eastAsia="Times New Roman" w:hAnsi="Times New Roman" w:cs="Times New Roman"/>
          <w:sz w:val="24"/>
          <w:szCs w:val="24"/>
          <w:lang w:eastAsia="ru-RU"/>
        </w:rPr>
        <w:t xml:space="preserve">  и </w:t>
      </w:r>
      <w:r w:rsidR="008A7E20" w:rsidRPr="00F4404B">
        <w:rPr>
          <w:rFonts w:ascii="Times New Roman" w:eastAsia="Times New Roman" w:hAnsi="Times New Roman" w:cs="Times New Roman"/>
          <w:sz w:val="24"/>
          <w:szCs w:val="24"/>
          <w:lang w:eastAsia="ru-RU"/>
        </w:rPr>
        <w:t>отстающими</w:t>
      </w:r>
      <w:r w:rsidRPr="00F4404B">
        <w:rPr>
          <w:rFonts w:ascii="Times New Roman" w:eastAsia="Times New Roman" w:hAnsi="Times New Roman" w:cs="Times New Roman"/>
          <w:sz w:val="24"/>
          <w:szCs w:val="24"/>
          <w:lang w:eastAsia="ru-RU"/>
        </w:rPr>
        <w:t xml:space="preserve"> </w:t>
      </w:r>
      <w:r w:rsidR="00B20B41" w:rsidRPr="00F4404B">
        <w:rPr>
          <w:rFonts w:ascii="Times New Roman" w:eastAsia="Times New Roman" w:hAnsi="Times New Roman" w:cs="Times New Roman"/>
          <w:sz w:val="24"/>
          <w:szCs w:val="24"/>
          <w:lang w:eastAsia="ru-RU"/>
        </w:rPr>
        <w:t>об</w:t>
      </w:r>
      <w:r w:rsidRPr="00F4404B">
        <w:rPr>
          <w:rFonts w:ascii="Times New Roman" w:eastAsia="Times New Roman" w:hAnsi="Times New Roman" w:cs="Times New Roman"/>
          <w:sz w:val="24"/>
          <w:szCs w:val="24"/>
          <w:lang w:eastAsia="ru-RU"/>
        </w:rPr>
        <w:t>уча</w:t>
      </w:r>
      <w:r w:rsidR="00B20B41" w:rsidRPr="00F4404B">
        <w:rPr>
          <w:rFonts w:ascii="Times New Roman" w:eastAsia="Times New Roman" w:hAnsi="Times New Roman" w:cs="Times New Roman"/>
          <w:sz w:val="24"/>
          <w:szCs w:val="24"/>
          <w:lang w:eastAsia="ru-RU"/>
        </w:rPr>
        <w:t>ю</w:t>
      </w:r>
      <w:r w:rsidRPr="00F4404B">
        <w:rPr>
          <w:rFonts w:ascii="Times New Roman" w:eastAsia="Times New Roman" w:hAnsi="Times New Roman" w:cs="Times New Roman"/>
          <w:sz w:val="24"/>
          <w:szCs w:val="24"/>
          <w:lang w:eastAsia="ru-RU"/>
        </w:rPr>
        <w:t>щимися,  выявление  и  развитие.</w:t>
      </w:r>
      <w:r w:rsidR="008A7E20" w:rsidRPr="00F4404B">
        <w:rPr>
          <w:rFonts w:ascii="Times New Roman" w:eastAsia="Times New Roman" w:hAnsi="Times New Roman" w:cs="Times New Roman"/>
          <w:sz w:val="24"/>
          <w:szCs w:val="24"/>
          <w:lang w:eastAsia="ru-RU"/>
        </w:rPr>
        <w:t xml:space="preserve"> </w:t>
      </w:r>
      <w:r w:rsidR="00F4404B" w:rsidRPr="00F4404B">
        <w:rPr>
          <w:rFonts w:ascii="Times New Roman" w:eastAsia="Times New Roman" w:hAnsi="Times New Roman" w:cs="Times New Roman"/>
          <w:sz w:val="24"/>
          <w:szCs w:val="24"/>
          <w:lang w:eastAsia="ru-RU"/>
        </w:rPr>
        <w:t>Ш</w:t>
      </w:r>
      <w:r w:rsidRPr="00F4404B">
        <w:rPr>
          <w:rFonts w:ascii="Times New Roman" w:eastAsia="Times New Roman" w:hAnsi="Times New Roman" w:cs="Times New Roman"/>
          <w:sz w:val="24"/>
          <w:szCs w:val="24"/>
          <w:lang w:eastAsia="ru-RU"/>
        </w:rPr>
        <w:t>кол</w:t>
      </w:r>
      <w:r w:rsidR="00F4404B" w:rsidRPr="00F4404B">
        <w:rPr>
          <w:rFonts w:ascii="Times New Roman" w:eastAsia="Times New Roman" w:hAnsi="Times New Roman" w:cs="Times New Roman"/>
          <w:sz w:val="24"/>
          <w:szCs w:val="24"/>
          <w:lang w:eastAsia="ru-RU"/>
        </w:rPr>
        <w:t xml:space="preserve">ьная </w:t>
      </w:r>
      <w:r w:rsidRPr="00F4404B">
        <w:rPr>
          <w:rFonts w:ascii="Times New Roman" w:eastAsia="Times New Roman" w:hAnsi="Times New Roman" w:cs="Times New Roman"/>
          <w:sz w:val="24"/>
          <w:szCs w:val="24"/>
          <w:lang w:eastAsia="ru-RU"/>
        </w:rPr>
        <w:t xml:space="preserve"> программа </w:t>
      </w:r>
      <w:r w:rsidR="00F4404B" w:rsidRPr="00F4404B">
        <w:rPr>
          <w:rFonts w:ascii="Times New Roman" w:eastAsia="Times New Roman" w:hAnsi="Times New Roman" w:cs="Times New Roman"/>
          <w:sz w:val="24"/>
          <w:szCs w:val="24"/>
          <w:lang w:eastAsia="ru-RU"/>
        </w:rPr>
        <w:t xml:space="preserve"> </w:t>
      </w:r>
      <w:r w:rsidRPr="00F4404B">
        <w:rPr>
          <w:rFonts w:ascii="Times New Roman" w:eastAsia="Times New Roman" w:hAnsi="Times New Roman" w:cs="Times New Roman"/>
          <w:sz w:val="24"/>
          <w:szCs w:val="24"/>
          <w:lang w:eastAsia="ru-RU"/>
        </w:rPr>
        <w:t xml:space="preserve"> предусматривает целенаправленную работу с </w:t>
      </w:r>
      <w:r w:rsidR="00037C72" w:rsidRPr="00F4404B">
        <w:rPr>
          <w:rFonts w:ascii="Times New Roman" w:eastAsia="Times New Roman" w:hAnsi="Times New Roman" w:cs="Times New Roman"/>
          <w:sz w:val="24"/>
          <w:szCs w:val="24"/>
          <w:lang w:eastAsia="ru-RU"/>
        </w:rPr>
        <w:t>об</w:t>
      </w:r>
      <w:r w:rsidRPr="00F4404B">
        <w:rPr>
          <w:rFonts w:ascii="Times New Roman" w:eastAsia="Times New Roman" w:hAnsi="Times New Roman" w:cs="Times New Roman"/>
          <w:sz w:val="24"/>
          <w:szCs w:val="24"/>
          <w:lang w:eastAsia="ru-RU"/>
        </w:rPr>
        <w:t>уча</w:t>
      </w:r>
      <w:r w:rsidR="00037C72" w:rsidRPr="00F4404B">
        <w:rPr>
          <w:rFonts w:ascii="Times New Roman" w:eastAsia="Times New Roman" w:hAnsi="Times New Roman" w:cs="Times New Roman"/>
          <w:sz w:val="24"/>
          <w:szCs w:val="24"/>
          <w:lang w:eastAsia="ru-RU"/>
        </w:rPr>
        <w:t>ю</w:t>
      </w:r>
      <w:r w:rsidRPr="00F4404B">
        <w:rPr>
          <w:rFonts w:ascii="Times New Roman" w:eastAsia="Times New Roman" w:hAnsi="Times New Roman" w:cs="Times New Roman"/>
          <w:sz w:val="24"/>
          <w:szCs w:val="24"/>
          <w:lang w:eastAsia="ru-RU"/>
        </w:rPr>
        <w:t xml:space="preserve">щимися, </w:t>
      </w:r>
      <w:r w:rsidR="00F4404B" w:rsidRPr="00F4404B">
        <w:rPr>
          <w:rFonts w:ascii="Times New Roman" w:eastAsia="Times New Roman" w:hAnsi="Times New Roman" w:cs="Times New Roman"/>
          <w:sz w:val="24"/>
          <w:szCs w:val="24"/>
          <w:lang w:eastAsia="ru-RU"/>
        </w:rPr>
        <w:t>выстраивание индивидуального маршрута для обучающихся</w:t>
      </w:r>
      <w:r w:rsidRPr="00F4404B">
        <w:rPr>
          <w:rFonts w:ascii="Times New Roman" w:eastAsia="Times New Roman" w:hAnsi="Times New Roman" w:cs="Times New Roman"/>
          <w:sz w:val="24"/>
          <w:szCs w:val="24"/>
          <w:lang w:eastAsia="ru-RU"/>
        </w:rPr>
        <w:t>, поэтому урочная и внеурочная деятельность строится</w:t>
      </w:r>
      <w:r w:rsidRPr="00803787">
        <w:rPr>
          <w:rFonts w:ascii="Times New Roman" w:eastAsia="Times New Roman" w:hAnsi="Times New Roman" w:cs="Times New Roman"/>
          <w:sz w:val="24"/>
          <w:szCs w:val="24"/>
          <w:lang w:eastAsia="ru-RU"/>
        </w:rPr>
        <w:t xml:space="preserve"> так, чтобы каждый </w:t>
      </w:r>
      <w:r w:rsidR="00B20B41">
        <w:rPr>
          <w:rFonts w:ascii="Times New Roman" w:eastAsia="Times New Roman" w:hAnsi="Times New Roman" w:cs="Times New Roman"/>
          <w:sz w:val="24"/>
          <w:szCs w:val="24"/>
          <w:lang w:eastAsia="ru-RU"/>
        </w:rPr>
        <w:t>об</w:t>
      </w:r>
      <w:r w:rsidRPr="00803787">
        <w:rPr>
          <w:rFonts w:ascii="Times New Roman" w:eastAsia="Times New Roman" w:hAnsi="Times New Roman" w:cs="Times New Roman"/>
          <w:sz w:val="24"/>
          <w:szCs w:val="24"/>
          <w:lang w:eastAsia="ru-RU"/>
        </w:rPr>
        <w:t>уча</w:t>
      </w:r>
      <w:r w:rsidR="00B20B41">
        <w:rPr>
          <w:rFonts w:ascii="Times New Roman" w:eastAsia="Times New Roman" w:hAnsi="Times New Roman" w:cs="Times New Roman"/>
          <w:sz w:val="24"/>
          <w:szCs w:val="24"/>
          <w:lang w:eastAsia="ru-RU"/>
        </w:rPr>
        <w:t>ю</w:t>
      </w:r>
      <w:r w:rsidRPr="00803787">
        <w:rPr>
          <w:rFonts w:ascii="Times New Roman" w:eastAsia="Times New Roman" w:hAnsi="Times New Roman" w:cs="Times New Roman"/>
          <w:sz w:val="24"/>
          <w:szCs w:val="24"/>
          <w:lang w:eastAsia="ru-RU"/>
        </w:rPr>
        <w:t>щийся мог проявить свои возможности в самых разных сферах деятельности.</w:t>
      </w:r>
    </w:p>
    <w:p w:rsidR="00AD5A27" w:rsidRDefault="00AD5A27" w:rsidP="00AD5A27">
      <w:pPr>
        <w:spacing w:after="0" w:line="240" w:lineRule="auto"/>
        <w:ind w:firstLine="709"/>
        <w:jc w:val="both"/>
        <w:rPr>
          <w:rFonts w:ascii="Times New Roman" w:hAnsi="Times New Roman" w:cs="Times New Roman"/>
          <w:sz w:val="24"/>
          <w:szCs w:val="24"/>
        </w:rPr>
      </w:pPr>
      <w:r w:rsidRPr="00AD5A27">
        <w:rPr>
          <w:rFonts w:ascii="Times New Roman" w:hAnsi="Times New Roman" w:cs="Times New Roman"/>
          <w:sz w:val="24"/>
          <w:szCs w:val="24"/>
        </w:rPr>
        <w:t>В 20</w:t>
      </w:r>
      <w:r w:rsidR="00CF34B7">
        <w:rPr>
          <w:rFonts w:ascii="Times New Roman" w:hAnsi="Times New Roman" w:cs="Times New Roman"/>
          <w:sz w:val="24"/>
          <w:szCs w:val="24"/>
        </w:rPr>
        <w:t>2</w:t>
      </w:r>
      <w:r w:rsidR="00F51316">
        <w:rPr>
          <w:rFonts w:ascii="Times New Roman" w:hAnsi="Times New Roman" w:cs="Times New Roman"/>
          <w:sz w:val="24"/>
          <w:szCs w:val="24"/>
        </w:rPr>
        <w:t>2</w:t>
      </w:r>
      <w:r>
        <w:rPr>
          <w:rFonts w:ascii="Times New Roman" w:hAnsi="Times New Roman" w:cs="Times New Roman"/>
          <w:sz w:val="24"/>
          <w:szCs w:val="24"/>
        </w:rPr>
        <w:t>-20</w:t>
      </w:r>
      <w:r w:rsidR="00775062">
        <w:rPr>
          <w:rFonts w:ascii="Times New Roman" w:hAnsi="Times New Roman" w:cs="Times New Roman"/>
          <w:sz w:val="24"/>
          <w:szCs w:val="24"/>
        </w:rPr>
        <w:t>2</w:t>
      </w:r>
      <w:r w:rsidR="00F51316">
        <w:rPr>
          <w:rFonts w:ascii="Times New Roman" w:hAnsi="Times New Roman" w:cs="Times New Roman"/>
          <w:sz w:val="24"/>
          <w:szCs w:val="24"/>
        </w:rPr>
        <w:t>3</w:t>
      </w:r>
      <w:r w:rsidR="00F4404B">
        <w:rPr>
          <w:rFonts w:ascii="Times New Roman" w:hAnsi="Times New Roman" w:cs="Times New Roman"/>
          <w:sz w:val="24"/>
          <w:szCs w:val="24"/>
        </w:rPr>
        <w:t xml:space="preserve"> </w:t>
      </w:r>
      <w:r>
        <w:rPr>
          <w:rFonts w:ascii="Times New Roman" w:hAnsi="Times New Roman" w:cs="Times New Roman"/>
          <w:sz w:val="24"/>
          <w:szCs w:val="24"/>
        </w:rPr>
        <w:t>учебном году в МОУ ИРМО «</w:t>
      </w:r>
      <w:r w:rsidR="00F4404B">
        <w:rPr>
          <w:rFonts w:ascii="Times New Roman" w:hAnsi="Times New Roman" w:cs="Times New Roman"/>
          <w:sz w:val="24"/>
          <w:szCs w:val="24"/>
        </w:rPr>
        <w:t>Усть-Балейская НОШ</w:t>
      </w:r>
      <w:r>
        <w:rPr>
          <w:rFonts w:ascii="Times New Roman" w:hAnsi="Times New Roman" w:cs="Times New Roman"/>
          <w:sz w:val="24"/>
          <w:szCs w:val="24"/>
        </w:rPr>
        <w:t>» обуча</w:t>
      </w:r>
      <w:r w:rsidR="00F4404B">
        <w:rPr>
          <w:rFonts w:ascii="Times New Roman" w:hAnsi="Times New Roman" w:cs="Times New Roman"/>
          <w:sz w:val="24"/>
          <w:szCs w:val="24"/>
        </w:rPr>
        <w:t>лся</w:t>
      </w:r>
      <w:r>
        <w:rPr>
          <w:rFonts w:ascii="Times New Roman" w:hAnsi="Times New Roman" w:cs="Times New Roman"/>
          <w:sz w:val="24"/>
          <w:szCs w:val="24"/>
        </w:rPr>
        <w:t xml:space="preserve"> </w:t>
      </w:r>
      <w:r w:rsidR="00F4404B">
        <w:rPr>
          <w:rFonts w:ascii="Times New Roman" w:hAnsi="Times New Roman" w:cs="Times New Roman"/>
          <w:sz w:val="24"/>
          <w:szCs w:val="24"/>
        </w:rPr>
        <w:t xml:space="preserve"> </w:t>
      </w:r>
      <w:r w:rsidR="00B06F90">
        <w:rPr>
          <w:rFonts w:ascii="Times New Roman" w:hAnsi="Times New Roman" w:cs="Times New Roman"/>
          <w:sz w:val="24"/>
          <w:szCs w:val="24"/>
        </w:rPr>
        <w:t xml:space="preserve"> </w:t>
      </w:r>
      <w:r w:rsidR="00F4404B">
        <w:rPr>
          <w:rFonts w:ascii="Times New Roman" w:hAnsi="Times New Roman" w:cs="Times New Roman"/>
          <w:sz w:val="24"/>
          <w:szCs w:val="24"/>
        </w:rPr>
        <w:t>один ребенок с ОВЗ по специальной  адаптированной программе</w:t>
      </w:r>
      <w:r w:rsidRPr="00AD5A27">
        <w:rPr>
          <w:rFonts w:ascii="Times New Roman" w:hAnsi="Times New Roman" w:cs="Times New Roman"/>
          <w:sz w:val="24"/>
          <w:szCs w:val="24"/>
        </w:rPr>
        <w:t xml:space="preserve">. Для данного контингента </w:t>
      </w:r>
      <w:r>
        <w:rPr>
          <w:rFonts w:ascii="Times New Roman" w:hAnsi="Times New Roman" w:cs="Times New Roman"/>
          <w:sz w:val="24"/>
          <w:szCs w:val="24"/>
        </w:rPr>
        <w:t>об</w:t>
      </w:r>
      <w:r w:rsidRPr="00AD5A27">
        <w:rPr>
          <w:rFonts w:ascii="Times New Roman" w:hAnsi="Times New Roman" w:cs="Times New Roman"/>
          <w:sz w:val="24"/>
          <w:szCs w:val="24"/>
        </w:rPr>
        <w:t>уча</w:t>
      </w:r>
      <w:r>
        <w:rPr>
          <w:rFonts w:ascii="Times New Roman" w:hAnsi="Times New Roman" w:cs="Times New Roman"/>
          <w:sz w:val="24"/>
          <w:szCs w:val="24"/>
        </w:rPr>
        <w:t>ю</w:t>
      </w:r>
      <w:r w:rsidRPr="00AD5A27">
        <w:rPr>
          <w:rFonts w:ascii="Times New Roman" w:hAnsi="Times New Roman" w:cs="Times New Roman"/>
          <w:sz w:val="24"/>
          <w:szCs w:val="24"/>
        </w:rPr>
        <w:t>щихся были разработаны индивидуальные образовательные маршруты, которые ведутся педагогом</w:t>
      </w:r>
      <w:r w:rsidR="00F4404B">
        <w:rPr>
          <w:rFonts w:ascii="Times New Roman" w:hAnsi="Times New Roman" w:cs="Times New Roman"/>
          <w:sz w:val="24"/>
          <w:szCs w:val="24"/>
        </w:rPr>
        <w:t xml:space="preserve"> совместно с классным</w:t>
      </w:r>
      <w:r w:rsidRPr="00AD5A27">
        <w:rPr>
          <w:rFonts w:ascii="Times New Roman" w:hAnsi="Times New Roman" w:cs="Times New Roman"/>
          <w:sz w:val="24"/>
          <w:szCs w:val="24"/>
        </w:rPr>
        <w:t xml:space="preserve"> руководител</w:t>
      </w:r>
      <w:r w:rsidR="00F4404B">
        <w:rPr>
          <w:rFonts w:ascii="Times New Roman" w:hAnsi="Times New Roman" w:cs="Times New Roman"/>
          <w:sz w:val="24"/>
          <w:szCs w:val="24"/>
        </w:rPr>
        <w:t>е</w:t>
      </w:r>
      <w:r w:rsidRPr="00AD5A27">
        <w:rPr>
          <w:rFonts w:ascii="Times New Roman" w:hAnsi="Times New Roman" w:cs="Times New Roman"/>
          <w:sz w:val="24"/>
          <w:szCs w:val="24"/>
        </w:rPr>
        <w:t>м.</w:t>
      </w:r>
    </w:p>
    <w:p w:rsidR="00AD5A27" w:rsidRDefault="00AD5A27" w:rsidP="00AD5A27">
      <w:pPr>
        <w:spacing w:after="0" w:line="240" w:lineRule="auto"/>
        <w:ind w:firstLine="709"/>
        <w:jc w:val="both"/>
        <w:rPr>
          <w:rFonts w:ascii="Times New Roman" w:hAnsi="Times New Roman" w:cs="Times New Roman"/>
          <w:sz w:val="24"/>
          <w:szCs w:val="24"/>
        </w:rPr>
      </w:pPr>
    </w:p>
    <w:p w:rsidR="00AD5A27" w:rsidRDefault="00AD5A27" w:rsidP="005211DD">
      <w:pPr>
        <w:spacing w:after="0" w:line="240" w:lineRule="auto"/>
        <w:jc w:val="center"/>
        <w:rPr>
          <w:rFonts w:ascii="Times New Roman" w:hAnsi="Times New Roman" w:cs="Times New Roman"/>
          <w:iCs/>
          <w:sz w:val="24"/>
          <w:szCs w:val="24"/>
          <w:u w:val="single"/>
        </w:rPr>
      </w:pPr>
      <w:r w:rsidRPr="00AD5A27">
        <w:rPr>
          <w:rFonts w:ascii="Times New Roman" w:hAnsi="Times New Roman" w:cs="Times New Roman"/>
          <w:iCs/>
          <w:sz w:val="24"/>
          <w:szCs w:val="24"/>
          <w:u w:val="single"/>
        </w:rPr>
        <w:t>Возможность развития творческих способностей и интересов обучающихся</w:t>
      </w:r>
    </w:p>
    <w:p w:rsidR="00B06F90" w:rsidRPr="00AD5A27" w:rsidRDefault="00B06F90" w:rsidP="00AD5A27">
      <w:pPr>
        <w:spacing w:after="0" w:line="240" w:lineRule="auto"/>
        <w:rPr>
          <w:rFonts w:ascii="Times New Roman" w:eastAsia="Times New Roman" w:hAnsi="Times New Roman" w:cs="Times New Roman"/>
          <w:sz w:val="24"/>
          <w:szCs w:val="24"/>
          <w:u w:val="single"/>
          <w:lang w:eastAsia="ru-RU"/>
        </w:rPr>
      </w:pPr>
    </w:p>
    <w:p w:rsidR="00186348" w:rsidRDefault="00186348" w:rsidP="00186348">
      <w:pPr>
        <w:spacing w:after="0" w:line="240" w:lineRule="auto"/>
        <w:ind w:firstLine="709"/>
        <w:jc w:val="both"/>
        <w:rPr>
          <w:rFonts w:ascii="Times New Roman" w:hAnsi="Times New Roman" w:cs="Times New Roman"/>
          <w:sz w:val="24"/>
          <w:szCs w:val="24"/>
        </w:rPr>
      </w:pPr>
      <w:r w:rsidRPr="00186348">
        <w:rPr>
          <w:rFonts w:ascii="Times New Roman" w:hAnsi="Times New Roman" w:cs="Times New Roman"/>
          <w:sz w:val="24"/>
          <w:szCs w:val="24"/>
        </w:rPr>
        <w:t xml:space="preserve">В школе действует и постоянно совершенствуется </w:t>
      </w:r>
      <w:r w:rsidR="00E22F4B">
        <w:rPr>
          <w:rFonts w:ascii="Times New Roman" w:hAnsi="Times New Roman" w:cs="Times New Roman"/>
          <w:sz w:val="24"/>
          <w:szCs w:val="24"/>
        </w:rPr>
        <w:t xml:space="preserve"> </w:t>
      </w:r>
      <w:r w:rsidRPr="00186348">
        <w:rPr>
          <w:rFonts w:ascii="Times New Roman" w:hAnsi="Times New Roman" w:cs="Times New Roman"/>
          <w:sz w:val="24"/>
          <w:szCs w:val="24"/>
        </w:rPr>
        <w:t xml:space="preserve"> </w:t>
      </w:r>
      <w:r w:rsidR="0009266B">
        <w:rPr>
          <w:rFonts w:ascii="Times New Roman" w:hAnsi="Times New Roman" w:cs="Times New Roman"/>
          <w:sz w:val="24"/>
          <w:szCs w:val="24"/>
        </w:rPr>
        <w:t xml:space="preserve"> выявление и </w:t>
      </w:r>
      <w:r w:rsidRPr="00186348">
        <w:rPr>
          <w:rFonts w:ascii="Times New Roman" w:hAnsi="Times New Roman" w:cs="Times New Roman"/>
          <w:sz w:val="24"/>
          <w:szCs w:val="24"/>
        </w:rPr>
        <w:t>поддержк</w:t>
      </w:r>
      <w:r w:rsidR="00E22F4B">
        <w:rPr>
          <w:rFonts w:ascii="Times New Roman" w:hAnsi="Times New Roman" w:cs="Times New Roman"/>
          <w:sz w:val="24"/>
          <w:szCs w:val="24"/>
        </w:rPr>
        <w:t>а</w:t>
      </w:r>
      <w:r w:rsidRPr="00186348">
        <w:rPr>
          <w:rFonts w:ascii="Times New Roman" w:hAnsi="Times New Roman" w:cs="Times New Roman"/>
          <w:sz w:val="24"/>
          <w:szCs w:val="24"/>
        </w:rPr>
        <w:t xml:space="preserve"> талантливых детей. Основой такой работы является индивидуальный подход в обучении, осуществляющийся на </w:t>
      </w:r>
      <w:r w:rsidR="00E22F4B">
        <w:rPr>
          <w:rFonts w:ascii="Times New Roman" w:hAnsi="Times New Roman" w:cs="Times New Roman"/>
          <w:sz w:val="24"/>
          <w:szCs w:val="24"/>
        </w:rPr>
        <w:t>уровне начального образования</w:t>
      </w:r>
      <w:r>
        <w:rPr>
          <w:rFonts w:ascii="Times New Roman" w:hAnsi="Times New Roman" w:cs="Times New Roman"/>
          <w:sz w:val="24"/>
          <w:szCs w:val="24"/>
        </w:rPr>
        <w:t>.</w:t>
      </w:r>
    </w:p>
    <w:p w:rsidR="00AC2ED0" w:rsidRDefault="00AC2ED0" w:rsidP="0018634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r w:rsidR="002043A9">
        <w:rPr>
          <w:rFonts w:ascii="Times New Roman" w:eastAsia="Times New Roman" w:hAnsi="Times New Roman" w:cs="Times New Roman"/>
          <w:sz w:val="24"/>
          <w:szCs w:val="24"/>
          <w:lang w:eastAsia="ru-RU"/>
        </w:rPr>
        <w:t xml:space="preserve">обучающиеся </w:t>
      </w:r>
      <w:r w:rsidR="00E22F4B">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классов принимают участие </w:t>
      </w:r>
      <w:r w:rsidR="00E22F4B">
        <w:rPr>
          <w:rFonts w:ascii="Times New Roman" w:eastAsia="Times New Roman" w:hAnsi="Times New Roman" w:cs="Times New Roman"/>
          <w:sz w:val="24"/>
          <w:szCs w:val="24"/>
          <w:lang w:eastAsia="ru-RU"/>
        </w:rPr>
        <w:t>в различных    Всероссийских и региональных дистанционных конкурсах («</w:t>
      </w:r>
      <w:r w:rsidR="00E22F4B" w:rsidRPr="00CF34B7">
        <w:rPr>
          <w:rFonts w:ascii="Times New Roman" w:eastAsia="Times New Roman" w:hAnsi="Times New Roman" w:cs="Times New Roman"/>
          <w:sz w:val="24"/>
          <w:szCs w:val="24"/>
          <w:lang w:eastAsia="ru-RU"/>
        </w:rPr>
        <w:t xml:space="preserve">Умка», </w:t>
      </w:r>
      <w:r w:rsidR="00E22F4B">
        <w:rPr>
          <w:rFonts w:ascii="Times New Roman" w:eastAsia="Times New Roman" w:hAnsi="Times New Roman" w:cs="Times New Roman"/>
          <w:sz w:val="24"/>
          <w:szCs w:val="24"/>
          <w:lang w:eastAsia="ru-RU"/>
        </w:rPr>
        <w:t>«Золотое перо», «Я живу в России»</w:t>
      </w:r>
      <w:r w:rsidR="00CF34B7">
        <w:rPr>
          <w:rFonts w:ascii="Times New Roman" w:eastAsia="Times New Roman" w:hAnsi="Times New Roman" w:cs="Times New Roman"/>
          <w:sz w:val="24"/>
          <w:szCs w:val="24"/>
          <w:lang w:eastAsia="ru-RU"/>
        </w:rPr>
        <w:t xml:space="preserve"> «Синий Бегемот»</w:t>
      </w:r>
      <w:r w:rsidR="00E22F4B">
        <w:rPr>
          <w:rFonts w:ascii="Times New Roman" w:eastAsia="Times New Roman" w:hAnsi="Times New Roman" w:cs="Times New Roman"/>
          <w:sz w:val="24"/>
          <w:szCs w:val="24"/>
          <w:lang w:eastAsia="ru-RU"/>
        </w:rPr>
        <w:t xml:space="preserve"> и др.)</w:t>
      </w:r>
    </w:p>
    <w:p w:rsidR="002E5ADF" w:rsidRPr="002043A9" w:rsidRDefault="002E5ADF" w:rsidP="002043A9">
      <w:pPr>
        <w:spacing w:after="0" w:line="240" w:lineRule="auto"/>
        <w:ind w:firstLine="709"/>
        <w:jc w:val="both"/>
        <w:rPr>
          <w:rFonts w:ascii="Times New Roman" w:eastAsia="Times New Roman" w:hAnsi="Times New Roman" w:cs="Times New Roman"/>
          <w:sz w:val="24"/>
          <w:szCs w:val="24"/>
          <w:lang w:eastAsia="ru-RU"/>
        </w:rPr>
      </w:pPr>
    </w:p>
    <w:p w:rsidR="009F67CA" w:rsidRPr="002E5ADF" w:rsidRDefault="009F67CA" w:rsidP="009F67CA">
      <w:pPr>
        <w:autoSpaceDE w:val="0"/>
        <w:autoSpaceDN w:val="0"/>
        <w:adjustRightInd w:val="0"/>
        <w:spacing w:after="0" w:line="240" w:lineRule="auto"/>
        <w:jc w:val="center"/>
        <w:rPr>
          <w:rFonts w:ascii="Times New Roman" w:hAnsi="Times New Roman" w:cs="Times New Roman"/>
          <w:bCs/>
          <w:i/>
          <w:sz w:val="24"/>
          <w:szCs w:val="24"/>
        </w:rPr>
      </w:pPr>
      <w:r w:rsidRPr="002E5ADF">
        <w:rPr>
          <w:rFonts w:ascii="Times New Roman" w:hAnsi="Times New Roman" w:cs="Times New Roman"/>
          <w:bCs/>
          <w:i/>
          <w:sz w:val="24"/>
          <w:szCs w:val="24"/>
        </w:rPr>
        <w:t xml:space="preserve">Результаты </w:t>
      </w:r>
      <w:r w:rsidR="007F58F2">
        <w:rPr>
          <w:rFonts w:ascii="Times New Roman" w:hAnsi="Times New Roman" w:cs="Times New Roman"/>
          <w:bCs/>
          <w:i/>
          <w:sz w:val="24"/>
          <w:szCs w:val="24"/>
        </w:rPr>
        <w:t>дистанционных конкурсов</w:t>
      </w:r>
      <w:r w:rsidRPr="002E5ADF">
        <w:rPr>
          <w:rFonts w:ascii="Times New Roman" w:hAnsi="Times New Roman" w:cs="Times New Roman"/>
          <w:bCs/>
          <w:i/>
          <w:sz w:val="24"/>
          <w:szCs w:val="24"/>
        </w:rPr>
        <w:t xml:space="preserve"> </w:t>
      </w:r>
      <w:r w:rsidR="00E22F4B">
        <w:rPr>
          <w:rFonts w:ascii="Times New Roman" w:hAnsi="Times New Roman" w:cs="Times New Roman"/>
          <w:bCs/>
          <w:i/>
          <w:sz w:val="24"/>
          <w:szCs w:val="24"/>
        </w:rPr>
        <w:t xml:space="preserve"> </w:t>
      </w:r>
    </w:p>
    <w:p w:rsidR="009F67CA" w:rsidRPr="002E5ADF" w:rsidRDefault="007F58F2" w:rsidP="009F67CA">
      <w:pPr>
        <w:spacing w:after="0" w:line="240" w:lineRule="auto"/>
        <w:ind w:firstLine="709"/>
        <w:jc w:val="center"/>
        <w:rPr>
          <w:rFonts w:ascii="Times New Roman" w:hAnsi="Times New Roman" w:cs="Times New Roman"/>
          <w:bCs/>
          <w:i/>
          <w:sz w:val="24"/>
          <w:szCs w:val="24"/>
        </w:rPr>
      </w:pPr>
      <w:r>
        <w:rPr>
          <w:rFonts w:ascii="Times New Roman" w:hAnsi="Times New Roman" w:cs="Times New Roman"/>
          <w:bCs/>
          <w:i/>
          <w:sz w:val="24"/>
          <w:szCs w:val="24"/>
        </w:rPr>
        <w:t xml:space="preserve"> </w:t>
      </w:r>
      <w:r w:rsidR="009F67CA" w:rsidRPr="002E5ADF">
        <w:rPr>
          <w:rFonts w:ascii="Times New Roman" w:hAnsi="Times New Roman" w:cs="Times New Roman"/>
          <w:bCs/>
          <w:i/>
          <w:sz w:val="24"/>
          <w:szCs w:val="24"/>
        </w:rPr>
        <w:t xml:space="preserve"> </w:t>
      </w:r>
      <w:r>
        <w:rPr>
          <w:rFonts w:ascii="Times New Roman" w:hAnsi="Times New Roman" w:cs="Times New Roman"/>
          <w:bCs/>
          <w:i/>
          <w:sz w:val="24"/>
          <w:szCs w:val="24"/>
        </w:rPr>
        <w:t>1</w:t>
      </w:r>
      <w:r w:rsidR="009F67CA" w:rsidRPr="002E5ADF">
        <w:rPr>
          <w:rFonts w:ascii="Times New Roman" w:hAnsi="Times New Roman" w:cs="Times New Roman"/>
          <w:bCs/>
          <w:i/>
          <w:sz w:val="24"/>
          <w:szCs w:val="24"/>
        </w:rPr>
        <w:t>-</w:t>
      </w:r>
      <w:r>
        <w:rPr>
          <w:rFonts w:ascii="Times New Roman" w:hAnsi="Times New Roman" w:cs="Times New Roman"/>
          <w:bCs/>
          <w:i/>
          <w:sz w:val="24"/>
          <w:szCs w:val="24"/>
        </w:rPr>
        <w:t>4</w:t>
      </w:r>
      <w:r w:rsidR="009F67CA" w:rsidRPr="002E5ADF">
        <w:rPr>
          <w:rFonts w:ascii="Times New Roman" w:hAnsi="Times New Roman" w:cs="Times New Roman"/>
          <w:bCs/>
          <w:i/>
          <w:sz w:val="24"/>
          <w:szCs w:val="24"/>
        </w:rPr>
        <w:t xml:space="preserve"> классы</w:t>
      </w:r>
    </w:p>
    <w:p w:rsidR="009F67CA" w:rsidRDefault="009F67CA" w:rsidP="009F67CA">
      <w:pPr>
        <w:spacing w:after="0" w:line="240" w:lineRule="auto"/>
        <w:ind w:firstLine="709"/>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630"/>
        <w:gridCol w:w="1781"/>
        <w:gridCol w:w="1970"/>
        <w:gridCol w:w="1970"/>
        <w:gridCol w:w="1937"/>
      </w:tblGrid>
      <w:tr w:rsidR="007F58F2" w:rsidRPr="00CF34B7" w:rsidTr="007F58F2">
        <w:tc>
          <w:tcPr>
            <w:tcW w:w="1630" w:type="dxa"/>
          </w:tcPr>
          <w:p w:rsidR="007F58F2" w:rsidRDefault="007F58F2" w:rsidP="002F648D">
            <w:pPr>
              <w:jc w:val="center"/>
              <w:rPr>
                <w:rFonts w:ascii="Times New Roman" w:eastAsia="Times New Roman" w:hAnsi="Times New Roman" w:cs="Times New Roman"/>
                <w:sz w:val="24"/>
                <w:szCs w:val="24"/>
                <w:lang w:eastAsia="ru-RU"/>
              </w:rPr>
            </w:pPr>
          </w:p>
        </w:tc>
        <w:tc>
          <w:tcPr>
            <w:tcW w:w="1781" w:type="dxa"/>
          </w:tcPr>
          <w:p w:rsidR="007F58F2" w:rsidRPr="00CF34B7" w:rsidRDefault="007F58F2" w:rsidP="002F648D">
            <w:pPr>
              <w:pStyle w:val="Default"/>
              <w:jc w:val="center"/>
              <w:rPr>
                <w:sz w:val="22"/>
                <w:szCs w:val="22"/>
              </w:rPr>
            </w:pPr>
            <w:r w:rsidRPr="00CF34B7">
              <w:rPr>
                <w:sz w:val="22"/>
                <w:szCs w:val="22"/>
              </w:rPr>
              <w:t>Всероссийский дистанционный конкурс «Умка»</w:t>
            </w:r>
          </w:p>
        </w:tc>
        <w:tc>
          <w:tcPr>
            <w:tcW w:w="1970" w:type="dxa"/>
          </w:tcPr>
          <w:p w:rsidR="007F58F2" w:rsidRPr="00CF34B7" w:rsidRDefault="00DC1CE3" w:rsidP="00DC1CE3">
            <w:pPr>
              <w:pStyle w:val="Default"/>
              <w:jc w:val="center"/>
              <w:rPr>
                <w:sz w:val="22"/>
                <w:szCs w:val="22"/>
              </w:rPr>
            </w:pPr>
            <w:r>
              <w:rPr>
                <w:sz w:val="22"/>
                <w:szCs w:val="22"/>
              </w:rPr>
              <w:t xml:space="preserve">Международная </w:t>
            </w:r>
            <w:r w:rsidR="007F58F2" w:rsidRPr="00CF34B7">
              <w:rPr>
                <w:sz w:val="22"/>
                <w:szCs w:val="22"/>
              </w:rPr>
              <w:t>дистанционн</w:t>
            </w:r>
            <w:r>
              <w:rPr>
                <w:sz w:val="22"/>
                <w:szCs w:val="22"/>
              </w:rPr>
              <w:t>ая</w:t>
            </w:r>
            <w:r w:rsidR="007F58F2" w:rsidRPr="00CF34B7">
              <w:rPr>
                <w:sz w:val="22"/>
                <w:szCs w:val="22"/>
              </w:rPr>
              <w:t xml:space="preserve"> </w:t>
            </w:r>
            <w:r>
              <w:rPr>
                <w:sz w:val="22"/>
                <w:szCs w:val="22"/>
              </w:rPr>
              <w:t xml:space="preserve">олимпиада </w:t>
            </w:r>
            <w:r w:rsidR="007F58F2" w:rsidRPr="00CF34B7">
              <w:rPr>
                <w:sz w:val="22"/>
                <w:szCs w:val="22"/>
              </w:rPr>
              <w:t>«</w:t>
            </w:r>
            <w:r w:rsidR="00107344">
              <w:rPr>
                <w:sz w:val="22"/>
                <w:szCs w:val="22"/>
              </w:rPr>
              <w:t>Синий бегемот</w:t>
            </w:r>
            <w:r w:rsidR="007F58F2" w:rsidRPr="00CF34B7">
              <w:rPr>
                <w:sz w:val="22"/>
                <w:szCs w:val="22"/>
              </w:rPr>
              <w:t>»</w:t>
            </w:r>
          </w:p>
        </w:tc>
        <w:tc>
          <w:tcPr>
            <w:tcW w:w="1970" w:type="dxa"/>
          </w:tcPr>
          <w:p w:rsidR="007F58F2" w:rsidRPr="00CF34B7" w:rsidRDefault="007F58F2" w:rsidP="005355D7">
            <w:pPr>
              <w:pStyle w:val="Default"/>
              <w:jc w:val="center"/>
              <w:rPr>
                <w:sz w:val="22"/>
                <w:szCs w:val="22"/>
              </w:rPr>
            </w:pPr>
            <w:r w:rsidRPr="00CF34B7">
              <w:rPr>
                <w:sz w:val="22"/>
                <w:szCs w:val="22"/>
              </w:rPr>
              <w:t xml:space="preserve">Региональный дистанционный интеллектуальный конкурс  «Я живу в </w:t>
            </w:r>
            <w:r w:rsidR="005355D7">
              <w:rPr>
                <w:sz w:val="22"/>
                <w:szCs w:val="22"/>
              </w:rPr>
              <w:t>России</w:t>
            </w:r>
            <w:r w:rsidRPr="00CF34B7">
              <w:rPr>
                <w:sz w:val="22"/>
                <w:szCs w:val="22"/>
              </w:rPr>
              <w:t>»</w:t>
            </w:r>
          </w:p>
        </w:tc>
        <w:tc>
          <w:tcPr>
            <w:tcW w:w="1937" w:type="dxa"/>
          </w:tcPr>
          <w:p w:rsidR="007F58F2" w:rsidRPr="00CF34B7" w:rsidRDefault="007F58F2" w:rsidP="007F58F2">
            <w:pPr>
              <w:pStyle w:val="Default"/>
              <w:jc w:val="center"/>
              <w:rPr>
                <w:sz w:val="22"/>
                <w:szCs w:val="22"/>
              </w:rPr>
            </w:pPr>
            <w:r w:rsidRPr="00CF34B7">
              <w:rPr>
                <w:sz w:val="22"/>
                <w:szCs w:val="22"/>
              </w:rPr>
              <w:t>Региональное каллиграфическое соревнование «Золотое перо - 2017»</w:t>
            </w:r>
          </w:p>
        </w:tc>
      </w:tr>
      <w:tr w:rsidR="007F58F2" w:rsidRPr="00CF34B7" w:rsidTr="007F58F2">
        <w:tc>
          <w:tcPr>
            <w:tcW w:w="1630" w:type="dxa"/>
          </w:tcPr>
          <w:p w:rsidR="007F58F2" w:rsidRPr="00CF34B7" w:rsidRDefault="007F58F2" w:rsidP="002F648D">
            <w:pPr>
              <w:jc w:val="center"/>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Количество участников</w:t>
            </w:r>
          </w:p>
        </w:tc>
        <w:tc>
          <w:tcPr>
            <w:tcW w:w="1781" w:type="dxa"/>
          </w:tcPr>
          <w:p w:rsidR="007F58F2" w:rsidRPr="00CF34B7" w:rsidRDefault="00107344" w:rsidP="002F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70" w:type="dxa"/>
          </w:tcPr>
          <w:p w:rsidR="007F58F2" w:rsidRPr="00CF34B7" w:rsidRDefault="00DC1CE3" w:rsidP="002F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70" w:type="dxa"/>
          </w:tcPr>
          <w:p w:rsidR="007F58F2" w:rsidRPr="00CF34B7" w:rsidRDefault="00DC1CE3" w:rsidP="002F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37" w:type="dxa"/>
          </w:tcPr>
          <w:p w:rsidR="007F58F2" w:rsidRPr="00CF34B7" w:rsidRDefault="00DC1CE3" w:rsidP="002F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F58F2" w:rsidRPr="00CF34B7" w:rsidTr="007F58F2">
        <w:tc>
          <w:tcPr>
            <w:tcW w:w="1630" w:type="dxa"/>
          </w:tcPr>
          <w:p w:rsidR="007F58F2" w:rsidRPr="00CF34B7" w:rsidRDefault="007F58F2" w:rsidP="002F648D">
            <w:pPr>
              <w:jc w:val="center"/>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Количество призовых мест</w:t>
            </w:r>
          </w:p>
        </w:tc>
        <w:tc>
          <w:tcPr>
            <w:tcW w:w="1781" w:type="dxa"/>
          </w:tcPr>
          <w:p w:rsidR="007F58F2" w:rsidRPr="00CF34B7" w:rsidRDefault="007F58F2" w:rsidP="002F648D">
            <w:pPr>
              <w:jc w:val="center"/>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w:t>
            </w:r>
          </w:p>
        </w:tc>
        <w:tc>
          <w:tcPr>
            <w:tcW w:w="1970" w:type="dxa"/>
          </w:tcPr>
          <w:p w:rsidR="007F58F2" w:rsidRPr="00CF34B7" w:rsidRDefault="005211DD" w:rsidP="002F648D">
            <w:pPr>
              <w:jc w:val="center"/>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1</w:t>
            </w:r>
          </w:p>
        </w:tc>
        <w:tc>
          <w:tcPr>
            <w:tcW w:w="1970" w:type="dxa"/>
          </w:tcPr>
          <w:p w:rsidR="007F58F2" w:rsidRPr="00CF34B7" w:rsidRDefault="005355D7" w:rsidP="002F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37" w:type="dxa"/>
          </w:tcPr>
          <w:p w:rsidR="007F58F2" w:rsidRPr="00CF34B7" w:rsidRDefault="007F58F2" w:rsidP="002F648D">
            <w:pPr>
              <w:jc w:val="center"/>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1</w:t>
            </w:r>
          </w:p>
        </w:tc>
      </w:tr>
      <w:tr w:rsidR="007F58F2" w:rsidRPr="00CF34B7" w:rsidTr="007F58F2">
        <w:tc>
          <w:tcPr>
            <w:tcW w:w="1630" w:type="dxa"/>
          </w:tcPr>
          <w:p w:rsidR="007F58F2" w:rsidRPr="00CF34B7" w:rsidRDefault="007F58F2" w:rsidP="002F648D">
            <w:pPr>
              <w:jc w:val="center"/>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Победителей и призеров</w:t>
            </w:r>
          </w:p>
        </w:tc>
        <w:tc>
          <w:tcPr>
            <w:tcW w:w="1781" w:type="dxa"/>
          </w:tcPr>
          <w:p w:rsidR="007F58F2" w:rsidRPr="00CF34B7" w:rsidRDefault="007F58F2" w:rsidP="002F648D">
            <w:pPr>
              <w:jc w:val="center"/>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w:t>
            </w:r>
          </w:p>
        </w:tc>
        <w:tc>
          <w:tcPr>
            <w:tcW w:w="1970" w:type="dxa"/>
          </w:tcPr>
          <w:p w:rsidR="007F58F2" w:rsidRPr="00CF34B7" w:rsidRDefault="007F58F2" w:rsidP="002F648D">
            <w:pPr>
              <w:jc w:val="center"/>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w:t>
            </w:r>
          </w:p>
        </w:tc>
        <w:tc>
          <w:tcPr>
            <w:tcW w:w="1970" w:type="dxa"/>
          </w:tcPr>
          <w:p w:rsidR="007F58F2" w:rsidRPr="00CF34B7" w:rsidRDefault="007F58F2" w:rsidP="002F648D">
            <w:pPr>
              <w:jc w:val="center"/>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w:t>
            </w:r>
          </w:p>
        </w:tc>
        <w:tc>
          <w:tcPr>
            <w:tcW w:w="1937" w:type="dxa"/>
          </w:tcPr>
          <w:p w:rsidR="007F58F2" w:rsidRPr="00CF34B7" w:rsidRDefault="005211DD" w:rsidP="005211DD">
            <w:pPr>
              <w:jc w:val="center"/>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w:t>
            </w:r>
          </w:p>
        </w:tc>
      </w:tr>
    </w:tbl>
    <w:p w:rsidR="00186348" w:rsidRPr="00CF34B7" w:rsidRDefault="00AC2ED0" w:rsidP="00186348">
      <w:pPr>
        <w:spacing w:after="0" w:line="240" w:lineRule="auto"/>
        <w:ind w:firstLine="709"/>
        <w:jc w:val="both"/>
        <w:rPr>
          <w:rFonts w:ascii="Times New Roman" w:eastAsia="Times New Roman" w:hAnsi="Times New Roman" w:cs="Times New Roman"/>
          <w:sz w:val="24"/>
          <w:szCs w:val="24"/>
          <w:lang w:eastAsia="ru-RU"/>
        </w:rPr>
      </w:pPr>
      <w:r w:rsidRPr="00CF34B7">
        <w:rPr>
          <w:rFonts w:ascii="Times New Roman" w:eastAsia="Times New Roman" w:hAnsi="Times New Roman" w:cs="Times New Roman"/>
          <w:sz w:val="24"/>
          <w:szCs w:val="24"/>
          <w:lang w:eastAsia="ru-RU"/>
        </w:rPr>
        <w:t>Педагоги школы активно при</w:t>
      </w:r>
      <w:r w:rsidR="00DF280A" w:rsidRPr="00CF34B7">
        <w:rPr>
          <w:rFonts w:ascii="Times New Roman" w:eastAsia="Times New Roman" w:hAnsi="Times New Roman" w:cs="Times New Roman"/>
          <w:sz w:val="24"/>
          <w:szCs w:val="24"/>
          <w:lang w:eastAsia="ru-RU"/>
        </w:rPr>
        <w:t xml:space="preserve">влекают </w:t>
      </w:r>
      <w:r w:rsidRPr="00CF34B7">
        <w:rPr>
          <w:rFonts w:ascii="Times New Roman" w:eastAsia="Times New Roman" w:hAnsi="Times New Roman" w:cs="Times New Roman"/>
          <w:sz w:val="24"/>
          <w:szCs w:val="24"/>
          <w:lang w:eastAsia="ru-RU"/>
        </w:rPr>
        <w:t>об</w:t>
      </w:r>
      <w:r w:rsidR="00DF280A" w:rsidRPr="00CF34B7">
        <w:rPr>
          <w:rFonts w:ascii="Times New Roman" w:eastAsia="Times New Roman" w:hAnsi="Times New Roman" w:cs="Times New Roman"/>
          <w:sz w:val="24"/>
          <w:szCs w:val="24"/>
          <w:lang w:eastAsia="ru-RU"/>
        </w:rPr>
        <w:t>уча</w:t>
      </w:r>
      <w:r w:rsidRPr="00CF34B7">
        <w:rPr>
          <w:rFonts w:ascii="Times New Roman" w:eastAsia="Times New Roman" w:hAnsi="Times New Roman" w:cs="Times New Roman"/>
          <w:sz w:val="24"/>
          <w:szCs w:val="24"/>
          <w:lang w:eastAsia="ru-RU"/>
        </w:rPr>
        <w:t>ю</w:t>
      </w:r>
      <w:r w:rsidR="00DF280A" w:rsidRPr="00CF34B7">
        <w:rPr>
          <w:rFonts w:ascii="Times New Roman" w:eastAsia="Times New Roman" w:hAnsi="Times New Roman" w:cs="Times New Roman"/>
          <w:sz w:val="24"/>
          <w:szCs w:val="24"/>
          <w:lang w:eastAsia="ru-RU"/>
        </w:rPr>
        <w:t>щихся для участия в олимпиадах, учебно-познавательных и творческих конкурсах</w:t>
      </w:r>
      <w:r w:rsidR="00EB554E" w:rsidRPr="00CF34B7">
        <w:rPr>
          <w:rFonts w:ascii="Times New Roman" w:eastAsia="Times New Roman" w:hAnsi="Times New Roman" w:cs="Times New Roman"/>
          <w:sz w:val="24"/>
          <w:szCs w:val="24"/>
          <w:lang w:eastAsia="ru-RU"/>
        </w:rPr>
        <w:t xml:space="preserve"> и соревнованиях  </w:t>
      </w:r>
      <w:r w:rsidR="00DF280A" w:rsidRPr="00CF34B7">
        <w:rPr>
          <w:rFonts w:ascii="Times New Roman" w:eastAsia="Times New Roman" w:hAnsi="Times New Roman" w:cs="Times New Roman"/>
          <w:sz w:val="24"/>
          <w:szCs w:val="24"/>
          <w:lang w:eastAsia="ru-RU"/>
        </w:rPr>
        <w:t xml:space="preserve"> регионального</w:t>
      </w:r>
      <w:r w:rsidR="00EB554E" w:rsidRPr="00CF34B7">
        <w:rPr>
          <w:rFonts w:ascii="Times New Roman" w:eastAsia="Times New Roman" w:hAnsi="Times New Roman" w:cs="Times New Roman"/>
          <w:sz w:val="24"/>
          <w:szCs w:val="24"/>
          <w:lang w:eastAsia="ru-RU"/>
        </w:rPr>
        <w:t xml:space="preserve"> и </w:t>
      </w:r>
      <w:r w:rsidR="00DF280A" w:rsidRPr="00CF34B7">
        <w:rPr>
          <w:rFonts w:ascii="Times New Roman" w:eastAsia="Times New Roman" w:hAnsi="Times New Roman" w:cs="Times New Roman"/>
          <w:sz w:val="24"/>
          <w:szCs w:val="24"/>
          <w:lang w:eastAsia="ru-RU"/>
        </w:rPr>
        <w:t>всероссийског</w:t>
      </w:r>
      <w:r w:rsidR="002E5ADF" w:rsidRPr="00CF34B7">
        <w:rPr>
          <w:rFonts w:ascii="Times New Roman" w:eastAsia="Times New Roman" w:hAnsi="Times New Roman" w:cs="Times New Roman"/>
          <w:sz w:val="24"/>
          <w:szCs w:val="24"/>
          <w:lang w:eastAsia="ru-RU"/>
        </w:rPr>
        <w:t xml:space="preserve">о </w:t>
      </w:r>
      <w:r w:rsidR="002758A4" w:rsidRPr="00CF34B7">
        <w:rPr>
          <w:rFonts w:ascii="Times New Roman" w:eastAsia="Times New Roman" w:hAnsi="Times New Roman" w:cs="Times New Roman"/>
          <w:sz w:val="24"/>
          <w:szCs w:val="24"/>
          <w:lang w:eastAsia="ru-RU"/>
        </w:rPr>
        <w:t>уровней.</w:t>
      </w:r>
    </w:p>
    <w:p w:rsidR="00DF280A" w:rsidRPr="00CF34B7" w:rsidRDefault="00DF280A" w:rsidP="00186348">
      <w:pPr>
        <w:spacing w:after="0" w:line="240" w:lineRule="auto"/>
        <w:ind w:firstLine="709"/>
        <w:jc w:val="both"/>
        <w:rPr>
          <w:rFonts w:ascii="Times New Roman" w:eastAsia="Times New Roman" w:hAnsi="Times New Roman" w:cs="Times New Roman"/>
          <w:sz w:val="24"/>
          <w:szCs w:val="24"/>
          <w:lang w:eastAsia="ru-RU"/>
        </w:rPr>
      </w:pPr>
    </w:p>
    <w:p w:rsidR="003068E0" w:rsidRDefault="005141B1" w:rsidP="005141B1">
      <w:pPr>
        <w:spacing w:after="0" w:line="240" w:lineRule="auto"/>
        <w:ind w:firstLine="709"/>
        <w:jc w:val="both"/>
        <w:rPr>
          <w:rFonts w:ascii="Times New Roman" w:hAnsi="Times New Roman" w:cs="Times New Roman"/>
          <w:sz w:val="24"/>
          <w:szCs w:val="24"/>
        </w:rPr>
      </w:pPr>
      <w:r w:rsidRPr="005355D7">
        <w:rPr>
          <w:rFonts w:ascii="Times New Roman" w:hAnsi="Times New Roman" w:cs="Times New Roman"/>
          <w:sz w:val="24"/>
          <w:szCs w:val="24"/>
        </w:rPr>
        <w:t xml:space="preserve">Вывод: В </w:t>
      </w:r>
      <w:r w:rsidR="0009266B" w:rsidRPr="005355D7">
        <w:rPr>
          <w:rFonts w:ascii="Times New Roman" w:hAnsi="Times New Roman" w:cs="Times New Roman"/>
          <w:sz w:val="24"/>
          <w:szCs w:val="24"/>
        </w:rPr>
        <w:t xml:space="preserve">общеобразовательной организации </w:t>
      </w:r>
      <w:r w:rsidRPr="005355D7">
        <w:rPr>
          <w:rFonts w:ascii="Times New Roman" w:hAnsi="Times New Roman" w:cs="Times New Roman"/>
          <w:sz w:val="24"/>
          <w:szCs w:val="24"/>
        </w:rPr>
        <w:t xml:space="preserve"> созданы </w:t>
      </w:r>
      <w:r w:rsidR="00EB554E" w:rsidRPr="005355D7">
        <w:rPr>
          <w:rFonts w:ascii="Times New Roman" w:hAnsi="Times New Roman" w:cs="Times New Roman"/>
          <w:sz w:val="24"/>
          <w:szCs w:val="24"/>
        </w:rPr>
        <w:t xml:space="preserve"> </w:t>
      </w:r>
      <w:r w:rsidRPr="005355D7">
        <w:rPr>
          <w:rFonts w:ascii="Times New Roman" w:hAnsi="Times New Roman" w:cs="Times New Roman"/>
          <w:sz w:val="24"/>
          <w:szCs w:val="24"/>
        </w:rPr>
        <w:t>условия для реализации возможностей и способностей обучающихся</w:t>
      </w:r>
      <w:r w:rsidR="00EB554E" w:rsidRPr="005355D7">
        <w:rPr>
          <w:rFonts w:ascii="Times New Roman" w:hAnsi="Times New Roman" w:cs="Times New Roman"/>
          <w:sz w:val="24"/>
          <w:szCs w:val="24"/>
        </w:rPr>
        <w:t>.</w:t>
      </w:r>
    </w:p>
    <w:p w:rsidR="0039152D" w:rsidRDefault="0039152D" w:rsidP="005141B1">
      <w:pPr>
        <w:spacing w:after="0" w:line="240" w:lineRule="auto"/>
        <w:ind w:firstLine="709"/>
        <w:jc w:val="both"/>
        <w:rPr>
          <w:rFonts w:ascii="Times New Roman" w:hAnsi="Times New Roman" w:cs="Times New Roman"/>
          <w:sz w:val="24"/>
          <w:szCs w:val="24"/>
        </w:rPr>
      </w:pPr>
    </w:p>
    <w:p w:rsidR="0039152D" w:rsidRPr="0039152D" w:rsidRDefault="0039152D" w:rsidP="005211DD">
      <w:pPr>
        <w:autoSpaceDE w:val="0"/>
        <w:autoSpaceDN w:val="0"/>
        <w:adjustRightInd w:val="0"/>
        <w:spacing w:after="0" w:line="240" w:lineRule="auto"/>
        <w:jc w:val="center"/>
        <w:rPr>
          <w:rFonts w:ascii="Times New Roman" w:eastAsia="Calibri" w:hAnsi="Times New Roman" w:cs="Times New Roman"/>
          <w:iCs/>
          <w:color w:val="000000"/>
          <w:sz w:val="24"/>
          <w:szCs w:val="24"/>
          <w:u w:val="single"/>
        </w:rPr>
      </w:pPr>
      <w:r w:rsidRPr="0039152D">
        <w:rPr>
          <w:rFonts w:ascii="Times New Roman" w:eastAsia="Calibri" w:hAnsi="Times New Roman" w:cs="Times New Roman"/>
          <w:iCs/>
          <w:color w:val="000000"/>
          <w:sz w:val="24"/>
          <w:szCs w:val="24"/>
          <w:u w:val="single"/>
        </w:rPr>
        <w:t>Результативность воспитательной работы</w:t>
      </w:r>
    </w:p>
    <w:p w:rsidR="0039152D" w:rsidRPr="0039152D" w:rsidRDefault="0039152D" w:rsidP="0039152D">
      <w:pPr>
        <w:autoSpaceDE w:val="0"/>
        <w:autoSpaceDN w:val="0"/>
        <w:adjustRightInd w:val="0"/>
        <w:spacing w:after="0" w:line="240" w:lineRule="auto"/>
        <w:rPr>
          <w:rFonts w:ascii="Times New Roman" w:eastAsia="Calibri" w:hAnsi="Times New Roman" w:cs="Times New Roman"/>
          <w:color w:val="000000"/>
          <w:sz w:val="24"/>
          <w:szCs w:val="24"/>
        </w:rPr>
      </w:pPr>
    </w:p>
    <w:p w:rsidR="0039152D" w:rsidRPr="0039152D" w:rsidRDefault="002E5ADF" w:rsidP="0039152D">
      <w:pPr>
        <w:autoSpaceDE w:val="0"/>
        <w:autoSpaceDN w:val="0"/>
        <w:adjustRightInd w:val="0"/>
        <w:spacing w:after="0" w:line="276" w:lineRule="auto"/>
        <w:ind w:firstLine="567"/>
        <w:jc w:val="both"/>
        <w:rPr>
          <w:rFonts w:ascii="Times New Roman" w:eastAsia="Calibri" w:hAnsi="Times New Roman" w:cs="Times New Roman"/>
          <w:color w:val="000000"/>
          <w:sz w:val="24"/>
          <w:szCs w:val="24"/>
        </w:rPr>
      </w:pPr>
      <w:r w:rsidRPr="005211DD">
        <w:rPr>
          <w:rFonts w:ascii="Times New Roman" w:eastAsia="Calibri" w:hAnsi="Times New Roman" w:cs="Times New Roman"/>
          <w:color w:val="000000"/>
          <w:sz w:val="24"/>
          <w:szCs w:val="24"/>
        </w:rPr>
        <w:t>Воспитание и социализация</w:t>
      </w:r>
      <w:r w:rsidR="0039152D" w:rsidRPr="005211DD">
        <w:rPr>
          <w:rFonts w:ascii="Times New Roman" w:eastAsia="Calibri" w:hAnsi="Times New Roman" w:cs="Times New Roman"/>
          <w:color w:val="000000"/>
          <w:sz w:val="24"/>
          <w:szCs w:val="24"/>
        </w:rPr>
        <w:t xml:space="preserve"> обучающихся в МОУ ИРМО «</w:t>
      </w:r>
      <w:r w:rsidR="00EB554E" w:rsidRPr="005211DD">
        <w:rPr>
          <w:rFonts w:ascii="Times New Roman" w:eastAsia="Calibri" w:hAnsi="Times New Roman" w:cs="Times New Roman"/>
          <w:color w:val="000000"/>
          <w:sz w:val="24"/>
          <w:szCs w:val="24"/>
        </w:rPr>
        <w:t>Усть-Балейская НОШ</w:t>
      </w:r>
      <w:r w:rsidR="0039152D" w:rsidRPr="005211DD">
        <w:rPr>
          <w:rFonts w:ascii="Times New Roman" w:eastAsia="Calibri" w:hAnsi="Times New Roman" w:cs="Times New Roman"/>
          <w:color w:val="000000"/>
          <w:sz w:val="24"/>
          <w:szCs w:val="24"/>
        </w:rPr>
        <w:t xml:space="preserve">» - это совершенствование школьной развивающей образовательной среды в условиях </w:t>
      </w:r>
      <w:r w:rsidR="0039152D" w:rsidRPr="005211DD">
        <w:rPr>
          <w:rFonts w:ascii="Times New Roman" w:eastAsia="Calibri" w:hAnsi="Times New Roman" w:cs="Times New Roman"/>
          <w:color w:val="000000"/>
          <w:sz w:val="24"/>
          <w:szCs w:val="24"/>
        </w:rPr>
        <w:lastRenderedPageBreak/>
        <w:t>модернизации образования, содействующей становлению каждого учащегося как компетентной, социально интегрированной</w:t>
      </w:r>
      <w:r w:rsidR="0039152D" w:rsidRPr="0039152D">
        <w:rPr>
          <w:rFonts w:ascii="Times New Roman" w:eastAsia="Calibri" w:hAnsi="Times New Roman" w:cs="Times New Roman"/>
          <w:color w:val="000000"/>
          <w:sz w:val="24"/>
          <w:szCs w:val="24"/>
        </w:rPr>
        <w:t xml:space="preserve"> и мобильной личности, способной к постоянному совершенствованию себя; самоактуализации, саморазвитию, самореализации и самообразованию всех участников образовательного процесса. </w:t>
      </w:r>
    </w:p>
    <w:p w:rsidR="0039152D" w:rsidRPr="0039152D" w:rsidRDefault="0039152D" w:rsidP="000367BB">
      <w:pPr>
        <w:autoSpaceDE w:val="0"/>
        <w:autoSpaceDN w:val="0"/>
        <w:adjustRightInd w:val="0"/>
        <w:spacing w:after="0" w:line="276" w:lineRule="auto"/>
        <w:ind w:firstLine="567"/>
        <w:jc w:val="both"/>
        <w:rPr>
          <w:rFonts w:ascii="Times New Roman" w:eastAsia="Calibri" w:hAnsi="Times New Roman" w:cs="Times New Roman"/>
          <w:color w:val="000000"/>
          <w:sz w:val="24"/>
          <w:szCs w:val="24"/>
        </w:rPr>
      </w:pPr>
      <w:r w:rsidRPr="0039152D">
        <w:rPr>
          <w:rFonts w:ascii="Times New Roman" w:eastAsia="Calibri" w:hAnsi="Times New Roman" w:cs="Times New Roman"/>
          <w:color w:val="000000"/>
          <w:sz w:val="24"/>
          <w:szCs w:val="24"/>
        </w:rPr>
        <w:t xml:space="preserve">Внеурочная деятельность представлена следующими направлениями: духовно-нравственное, спортивно-оздоровительное, общекультурное, общеинтеллектуальное,  социальное. </w:t>
      </w:r>
    </w:p>
    <w:p w:rsidR="0039152D" w:rsidRDefault="0039152D" w:rsidP="0039152D">
      <w:pPr>
        <w:spacing w:after="0" w:line="276" w:lineRule="auto"/>
        <w:ind w:firstLine="708"/>
        <w:jc w:val="both"/>
        <w:rPr>
          <w:rFonts w:ascii="Times New Roman" w:eastAsia="Times New Roman" w:hAnsi="Times New Roman" w:cs="Times New Roman"/>
          <w:sz w:val="24"/>
          <w:szCs w:val="24"/>
          <w:lang w:eastAsia="ru-RU"/>
        </w:rPr>
      </w:pPr>
      <w:r w:rsidRPr="0039152D">
        <w:rPr>
          <w:rFonts w:ascii="Times New Roman" w:eastAsia="Times New Roman" w:hAnsi="Times New Roman" w:cs="Times New Roman"/>
          <w:sz w:val="24"/>
          <w:szCs w:val="24"/>
          <w:lang w:eastAsia="ru-RU"/>
        </w:rPr>
        <w:t>В 20</w:t>
      </w:r>
      <w:r w:rsidR="005355D7">
        <w:rPr>
          <w:rFonts w:ascii="Times New Roman" w:eastAsia="Times New Roman" w:hAnsi="Times New Roman" w:cs="Times New Roman"/>
          <w:sz w:val="24"/>
          <w:szCs w:val="24"/>
          <w:lang w:eastAsia="ru-RU"/>
        </w:rPr>
        <w:t>2</w:t>
      </w:r>
      <w:r w:rsidR="000E2609">
        <w:rPr>
          <w:rFonts w:ascii="Times New Roman" w:eastAsia="Times New Roman" w:hAnsi="Times New Roman" w:cs="Times New Roman"/>
          <w:sz w:val="24"/>
          <w:szCs w:val="24"/>
          <w:lang w:eastAsia="ru-RU"/>
        </w:rPr>
        <w:t>2</w:t>
      </w:r>
      <w:r w:rsidRPr="0039152D">
        <w:rPr>
          <w:rFonts w:ascii="Times New Roman" w:eastAsia="Times New Roman" w:hAnsi="Times New Roman" w:cs="Times New Roman"/>
          <w:sz w:val="24"/>
          <w:szCs w:val="24"/>
          <w:lang w:eastAsia="ru-RU"/>
        </w:rPr>
        <w:t xml:space="preserve"> – 20</w:t>
      </w:r>
      <w:r w:rsidR="005355D7">
        <w:rPr>
          <w:rFonts w:ascii="Times New Roman" w:eastAsia="Times New Roman" w:hAnsi="Times New Roman" w:cs="Times New Roman"/>
          <w:sz w:val="24"/>
          <w:szCs w:val="24"/>
          <w:lang w:eastAsia="ru-RU"/>
        </w:rPr>
        <w:t>2</w:t>
      </w:r>
      <w:r w:rsidR="000E2609">
        <w:rPr>
          <w:rFonts w:ascii="Times New Roman" w:eastAsia="Times New Roman" w:hAnsi="Times New Roman" w:cs="Times New Roman"/>
          <w:sz w:val="24"/>
          <w:szCs w:val="24"/>
          <w:lang w:eastAsia="ru-RU"/>
        </w:rPr>
        <w:t>3</w:t>
      </w:r>
      <w:r w:rsidRPr="0039152D">
        <w:rPr>
          <w:rFonts w:ascii="Times New Roman" w:eastAsia="Times New Roman" w:hAnsi="Times New Roman" w:cs="Times New Roman"/>
          <w:sz w:val="24"/>
          <w:szCs w:val="24"/>
          <w:lang w:eastAsia="ru-RU"/>
        </w:rPr>
        <w:t xml:space="preserve"> учебном году уровень воспитанности обучающихся повысился по сравнению с результатами прошлого года. В течение </w:t>
      </w:r>
      <w:r w:rsidR="00470389">
        <w:rPr>
          <w:rFonts w:ascii="Times New Roman" w:eastAsia="Times New Roman" w:hAnsi="Times New Roman" w:cs="Times New Roman"/>
          <w:sz w:val="24"/>
          <w:szCs w:val="24"/>
          <w:lang w:eastAsia="ru-RU"/>
        </w:rPr>
        <w:t xml:space="preserve">учебного </w:t>
      </w:r>
      <w:r w:rsidRPr="0039152D">
        <w:rPr>
          <w:rFonts w:ascii="Times New Roman" w:eastAsia="Times New Roman" w:hAnsi="Times New Roman" w:cs="Times New Roman"/>
          <w:sz w:val="24"/>
          <w:szCs w:val="24"/>
          <w:lang w:eastAsia="ru-RU"/>
        </w:rPr>
        <w:t xml:space="preserve">года обучающиеся принимали активное участие в школьных, </w:t>
      </w:r>
      <w:r w:rsidR="008402B5">
        <w:rPr>
          <w:rFonts w:ascii="Times New Roman" w:eastAsia="Times New Roman" w:hAnsi="Times New Roman" w:cs="Times New Roman"/>
          <w:sz w:val="24"/>
          <w:szCs w:val="24"/>
          <w:lang w:eastAsia="ru-RU"/>
        </w:rPr>
        <w:t xml:space="preserve">муниципальных </w:t>
      </w:r>
      <w:r w:rsidRPr="0039152D">
        <w:rPr>
          <w:rFonts w:ascii="Times New Roman" w:eastAsia="Times New Roman" w:hAnsi="Times New Roman" w:cs="Times New Roman"/>
          <w:sz w:val="24"/>
          <w:szCs w:val="24"/>
          <w:lang w:eastAsia="ru-RU"/>
        </w:rPr>
        <w:t xml:space="preserve"> мероприятиях.</w:t>
      </w:r>
    </w:p>
    <w:p w:rsidR="00177665" w:rsidRPr="0039152D" w:rsidRDefault="00177665" w:rsidP="0039152D">
      <w:pPr>
        <w:spacing w:after="0" w:line="276" w:lineRule="auto"/>
        <w:ind w:firstLine="708"/>
        <w:jc w:val="both"/>
        <w:rPr>
          <w:rFonts w:ascii="Times New Roman" w:eastAsia="Times New Roman" w:hAnsi="Times New Roman" w:cs="Times New Roman"/>
          <w:sz w:val="24"/>
          <w:szCs w:val="24"/>
          <w:lang w:eastAsia="ru-RU"/>
        </w:rPr>
      </w:pPr>
    </w:p>
    <w:tbl>
      <w:tblPr>
        <w:tblStyle w:val="3"/>
        <w:tblW w:w="9611" w:type="dxa"/>
        <w:tblInd w:w="-5" w:type="dxa"/>
        <w:tblLayout w:type="fixed"/>
        <w:tblLook w:val="04A0" w:firstRow="1" w:lastRow="0" w:firstColumn="1" w:lastColumn="0" w:noHBand="0" w:noVBand="1"/>
      </w:tblPr>
      <w:tblGrid>
        <w:gridCol w:w="567"/>
        <w:gridCol w:w="4224"/>
        <w:gridCol w:w="1418"/>
        <w:gridCol w:w="1842"/>
        <w:gridCol w:w="1560"/>
      </w:tblGrid>
      <w:tr w:rsidR="008402B5" w:rsidRPr="00470389" w:rsidTr="00A661FF">
        <w:tc>
          <w:tcPr>
            <w:tcW w:w="567" w:type="dxa"/>
            <w:vMerge w:val="restart"/>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4224" w:type="dxa"/>
            <w:vMerge w:val="restart"/>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Мероприятие</w:t>
            </w:r>
          </w:p>
        </w:tc>
        <w:tc>
          <w:tcPr>
            <w:tcW w:w="4820" w:type="dxa"/>
            <w:gridSpan w:val="3"/>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Результативность</w:t>
            </w:r>
          </w:p>
        </w:tc>
      </w:tr>
      <w:tr w:rsidR="008402B5" w:rsidRPr="00470389" w:rsidTr="00A661FF">
        <w:tc>
          <w:tcPr>
            <w:tcW w:w="567" w:type="dxa"/>
            <w:vMerge/>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vMerge/>
          </w:tcPr>
          <w:p w:rsidR="008402B5" w:rsidRPr="00470389" w:rsidRDefault="008402B5" w:rsidP="0039152D">
            <w:pPr>
              <w:rPr>
                <w:rFonts w:ascii="Times New Roman" w:eastAsia="Times New Roman" w:hAnsi="Times New Roman" w:cs="Times New Roman"/>
                <w:sz w:val="20"/>
                <w:szCs w:val="20"/>
                <w:lang w:eastAsia="ru-RU"/>
              </w:rPr>
            </w:pP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 xml:space="preserve">Школьный </w:t>
            </w:r>
          </w:p>
        </w:tc>
        <w:tc>
          <w:tcPr>
            <w:tcW w:w="1842" w:type="dxa"/>
          </w:tcPr>
          <w:p w:rsidR="008402B5" w:rsidRPr="00470389" w:rsidRDefault="00A661FF" w:rsidP="0039152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муниципальный</w:t>
            </w:r>
            <w:r w:rsidR="008402B5" w:rsidRPr="00470389">
              <w:rPr>
                <w:rFonts w:ascii="Times New Roman" w:eastAsia="Times New Roman" w:hAnsi="Times New Roman" w:cs="Times New Roman"/>
                <w:sz w:val="20"/>
                <w:szCs w:val="20"/>
                <w:lang w:eastAsia="ru-RU"/>
              </w:rPr>
              <w:t xml:space="preserve"> </w:t>
            </w:r>
          </w:p>
        </w:tc>
        <w:tc>
          <w:tcPr>
            <w:tcW w:w="1560" w:type="dxa"/>
          </w:tcPr>
          <w:p w:rsidR="008402B5" w:rsidRPr="00470389" w:rsidRDefault="008402B5" w:rsidP="0039152D">
            <w:pPr>
              <w:rPr>
                <w:rFonts w:ascii="Times New Roman" w:eastAsia="Times New Roman" w:hAnsi="Times New Roman" w:cs="Times New Roman"/>
                <w:sz w:val="20"/>
                <w:szCs w:val="20"/>
                <w:lang w:eastAsia="ru-RU"/>
              </w:rPr>
            </w:pP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Акция «Внимание, дети»</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p>
        </w:tc>
        <w:tc>
          <w:tcPr>
            <w:tcW w:w="1842"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 xml:space="preserve">Участие </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Calibri" w:hAnsi="Times New Roman" w:cs="Times New Roman"/>
                <w:sz w:val="20"/>
                <w:szCs w:val="20"/>
                <w:lang w:eastAsia="ru-RU"/>
              </w:rPr>
            </w:pPr>
            <w:r w:rsidRPr="00470389">
              <w:rPr>
                <w:rFonts w:ascii="Times New Roman" w:eastAsia="Calibri" w:hAnsi="Times New Roman" w:cs="Times New Roman"/>
                <w:sz w:val="20"/>
                <w:szCs w:val="20"/>
                <w:lang w:eastAsia="ru-RU"/>
              </w:rPr>
              <w:t>Тематические классные часы по теме «Профилактика правонарушений и преступлений»</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Calibri" w:hAnsi="Times New Roman" w:cs="Times New Roman"/>
                <w:sz w:val="20"/>
                <w:szCs w:val="20"/>
                <w:lang w:eastAsia="ru-RU"/>
              </w:rPr>
            </w:pPr>
            <w:r w:rsidRPr="00470389">
              <w:rPr>
                <w:rFonts w:ascii="Times New Roman" w:eastAsia="Calibri" w:hAnsi="Times New Roman" w:cs="Times New Roman"/>
                <w:sz w:val="20"/>
                <w:szCs w:val="20"/>
                <w:lang w:eastAsia="ru-RU"/>
              </w:rPr>
              <w:t>День знаний  торжественная линейка «Здравствуй, школа!»</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Calibri" w:hAnsi="Times New Roman" w:cs="Times New Roman"/>
                <w:sz w:val="20"/>
                <w:szCs w:val="20"/>
                <w:lang w:eastAsia="ru-RU"/>
              </w:rPr>
            </w:pPr>
            <w:r w:rsidRPr="00470389">
              <w:rPr>
                <w:rFonts w:ascii="Times New Roman" w:eastAsia="Calibri" w:hAnsi="Times New Roman" w:cs="Times New Roman"/>
                <w:sz w:val="20"/>
                <w:szCs w:val="20"/>
                <w:lang w:eastAsia="ru-RU"/>
              </w:rPr>
              <w:t>Благотворительная акция «Каждого ребенка за парту»</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Calibri" w:hAnsi="Times New Roman" w:cs="Times New Roman"/>
                <w:sz w:val="20"/>
                <w:szCs w:val="20"/>
                <w:lang w:eastAsia="ru-RU"/>
              </w:rPr>
            </w:pPr>
            <w:r w:rsidRPr="00470389">
              <w:rPr>
                <w:rFonts w:ascii="Times New Roman" w:eastAsia="Calibri" w:hAnsi="Times New Roman" w:cs="Times New Roman"/>
                <w:sz w:val="20"/>
                <w:szCs w:val="20"/>
                <w:lang w:eastAsia="ru-RU"/>
              </w:rPr>
              <w:t>День здоровья</w:t>
            </w:r>
          </w:p>
          <w:p w:rsidR="008402B5" w:rsidRPr="00470389" w:rsidRDefault="008402B5" w:rsidP="0039152D">
            <w:pPr>
              <w:rPr>
                <w:rFonts w:ascii="Times New Roman" w:eastAsia="Calibri" w:hAnsi="Times New Roman" w:cs="Times New Roman"/>
                <w:sz w:val="20"/>
                <w:szCs w:val="20"/>
                <w:lang w:eastAsia="ru-RU"/>
              </w:rPr>
            </w:pPr>
            <w:r w:rsidRPr="00470389">
              <w:rPr>
                <w:rFonts w:ascii="Times New Roman" w:eastAsia="Calibri" w:hAnsi="Times New Roman" w:cs="Times New Roman"/>
                <w:sz w:val="20"/>
                <w:szCs w:val="20"/>
                <w:lang w:eastAsia="ru-RU"/>
              </w:rPr>
              <w:t>«Мы - за здоровую Россию!»</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Calibri" w:hAnsi="Times New Roman" w:cs="Times New Roman"/>
                <w:sz w:val="20"/>
                <w:szCs w:val="20"/>
                <w:lang w:eastAsia="ru-RU"/>
              </w:rPr>
            </w:pPr>
            <w:r w:rsidRPr="00470389">
              <w:rPr>
                <w:rFonts w:ascii="Times New Roman" w:eastAsia="Calibri" w:hAnsi="Times New Roman" w:cs="Times New Roman"/>
                <w:sz w:val="20"/>
                <w:szCs w:val="20"/>
                <w:lang w:eastAsia="ru-RU"/>
              </w:rPr>
              <w:t>Праздник «Урожай»</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Calibri" w:hAnsi="Times New Roman" w:cs="Times New Roman"/>
                <w:sz w:val="20"/>
                <w:szCs w:val="20"/>
                <w:lang w:eastAsia="ru-RU"/>
              </w:rPr>
            </w:pPr>
            <w:r w:rsidRPr="00470389">
              <w:rPr>
                <w:rFonts w:ascii="Times New Roman" w:eastAsia="Calibri" w:hAnsi="Times New Roman" w:cs="Times New Roman"/>
                <w:sz w:val="20"/>
                <w:szCs w:val="20"/>
                <w:lang w:eastAsia="ru-RU"/>
              </w:rPr>
              <w:t>Районный конкурс рисунков  «Мир глазами детей»</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 xml:space="preserve">Акция «Как живешь,  ветеран?» </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Неделя безопасности - встречи с сотрудниками МЧС, МВД, ГИБДД</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p>
        </w:tc>
        <w:tc>
          <w:tcPr>
            <w:tcW w:w="1842"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День Учителя, концертная программа «С любовь</w:t>
            </w:r>
            <w:r w:rsidR="000E2609">
              <w:rPr>
                <w:rFonts w:ascii="Times New Roman" w:eastAsia="Times New Roman" w:hAnsi="Times New Roman" w:cs="Times New Roman"/>
                <w:sz w:val="20"/>
                <w:szCs w:val="20"/>
                <w:lang w:eastAsia="ru-RU"/>
              </w:rPr>
              <w:t>ю</w:t>
            </w:r>
            <w:r w:rsidRPr="00470389">
              <w:rPr>
                <w:rFonts w:ascii="Times New Roman" w:eastAsia="Times New Roman" w:hAnsi="Times New Roman" w:cs="Times New Roman"/>
                <w:sz w:val="20"/>
                <w:szCs w:val="20"/>
                <w:lang w:eastAsia="ru-RU"/>
              </w:rPr>
              <w:t xml:space="preserve"> к Вам, учителя»</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Акция добрых дел «Твори добро»</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p>
        </w:tc>
        <w:tc>
          <w:tcPr>
            <w:tcW w:w="1842"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Праздничная программа ко Дню матери «Моя мама, лучше всех»</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Акция «Вредным привычкам, нет!»</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Акция «Помоги зимующим птицам»</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8B1F51">
            <w:pPr>
              <w:rPr>
                <w:rFonts w:ascii="Times New Roman" w:eastAsia="Calibri" w:hAnsi="Times New Roman" w:cs="Times New Roman"/>
                <w:sz w:val="20"/>
                <w:szCs w:val="20"/>
                <w:lang w:eastAsia="ru-RU"/>
              </w:rPr>
            </w:pPr>
            <w:r w:rsidRPr="00470389">
              <w:rPr>
                <w:rFonts w:ascii="Times New Roman" w:eastAsia="Calibri" w:hAnsi="Times New Roman" w:cs="Times New Roman"/>
                <w:sz w:val="20"/>
                <w:szCs w:val="20"/>
                <w:lang w:eastAsia="ru-RU"/>
              </w:rPr>
              <w:t xml:space="preserve">Выставка работ учеников школы «Новогодний </w:t>
            </w:r>
            <w:r w:rsidR="008B1F51">
              <w:rPr>
                <w:rFonts w:ascii="Times New Roman" w:eastAsia="Calibri" w:hAnsi="Times New Roman" w:cs="Times New Roman"/>
                <w:sz w:val="20"/>
                <w:szCs w:val="20"/>
                <w:lang w:eastAsia="ru-RU"/>
              </w:rPr>
              <w:t>вечер</w:t>
            </w:r>
            <w:r w:rsidRPr="00470389">
              <w:rPr>
                <w:rFonts w:ascii="Times New Roman" w:eastAsia="Calibri" w:hAnsi="Times New Roman" w:cs="Times New Roman"/>
                <w:sz w:val="20"/>
                <w:szCs w:val="20"/>
                <w:lang w:eastAsia="ru-RU"/>
              </w:rPr>
              <w:t>»</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Классный час на тему «Пожарная безопасность»</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Конкурс проектов «Профессии моих родных»</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Урок памяти «День снятия блокады Ленинграда.  Международный день жертв Холокоста»</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Calibri" w:hAnsi="Times New Roman" w:cs="Times New Roman"/>
                <w:sz w:val="20"/>
                <w:szCs w:val="20"/>
                <w:lang w:eastAsia="ru-RU"/>
              </w:rPr>
            </w:pPr>
            <w:r w:rsidRPr="00470389">
              <w:rPr>
                <w:rFonts w:ascii="Times New Roman" w:eastAsia="Calibri" w:hAnsi="Times New Roman" w:cs="Times New Roman"/>
                <w:sz w:val="20"/>
                <w:szCs w:val="20"/>
                <w:lang w:eastAsia="ru-RU"/>
              </w:rPr>
              <w:t xml:space="preserve">Участие в дистанционных конкурсы (разного уровня) по предметам </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Спортивный праздник «Мама, папа, я – спортивная семья»</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Calibri" w:hAnsi="Times New Roman" w:cs="Times New Roman"/>
                <w:sz w:val="20"/>
                <w:szCs w:val="20"/>
                <w:lang w:eastAsia="ru-RU"/>
              </w:rPr>
            </w:pPr>
            <w:r w:rsidRPr="00470389">
              <w:rPr>
                <w:rFonts w:ascii="Times New Roman" w:eastAsia="Calibri" w:hAnsi="Times New Roman" w:cs="Times New Roman"/>
                <w:sz w:val="20"/>
                <w:szCs w:val="20"/>
                <w:lang w:eastAsia="ru-RU"/>
              </w:rPr>
              <w:t>Акция добрых дел «Мы Вами гордимся» (уборка памятника павших военнослужащих в ВОВ)</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Соревнование «Вперед, мальчишки!»</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Праздник «Масленица -широкая»</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Ярмарка «День Святого Валентина»</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Концертная программа «Для милых дам», посвященная празднику 8 марта</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 xml:space="preserve">Акция «Георгиевская ленточка», «Как живешь </w:t>
            </w:r>
            <w:r w:rsidRPr="00470389">
              <w:rPr>
                <w:rFonts w:ascii="Times New Roman" w:eastAsia="Times New Roman" w:hAnsi="Times New Roman" w:cs="Times New Roman"/>
                <w:sz w:val="20"/>
                <w:szCs w:val="20"/>
                <w:lang w:eastAsia="ru-RU"/>
              </w:rPr>
              <w:lastRenderedPageBreak/>
              <w:t>ветеран?»</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lastRenderedPageBreak/>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8B1F51">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 xml:space="preserve">Митинг «9 мая» , </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Классный час по теме «Память сердца», празднику Победы ВОВ</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Праздничный концерт для ветеранов «День победы»</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Праздник «Последний звонок»</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r w:rsidR="008402B5" w:rsidRPr="00470389" w:rsidTr="00A661FF">
        <w:tc>
          <w:tcPr>
            <w:tcW w:w="567" w:type="dxa"/>
          </w:tcPr>
          <w:p w:rsidR="008402B5" w:rsidRPr="00470389" w:rsidRDefault="008402B5" w:rsidP="0039152D">
            <w:pPr>
              <w:numPr>
                <w:ilvl w:val="0"/>
                <w:numId w:val="3"/>
              </w:numPr>
              <w:rPr>
                <w:rFonts w:ascii="Times New Roman" w:eastAsia="Times New Roman" w:hAnsi="Times New Roman" w:cs="Times New Roman"/>
                <w:sz w:val="20"/>
                <w:szCs w:val="20"/>
                <w:lang w:eastAsia="ru-RU"/>
              </w:rPr>
            </w:pPr>
          </w:p>
        </w:tc>
        <w:tc>
          <w:tcPr>
            <w:tcW w:w="4224"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Мероприятия ко Дню защиты детей</w:t>
            </w:r>
          </w:p>
        </w:tc>
        <w:tc>
          <w:tcPr>
            <w:tcW w:w="1418"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w:t>
            </w:r>
          </w:p>
        </w:tc>
        <w:tc>
          <w:tcPr>
            <w:tcW w:w="1842" w:type="dxa"/>
          </w:tcPr>
          <w:p w:rsidR="008402B5" w:rsidRPr="00470389" w:rsidRDefault="008402B5" w:rsidP="0039152D">
            <w:pPr>
              <w:rPr>
                <w:rFonts w:ascii="Times New Roman" w:eastAsia="Times New Roman" w:hAnsi="Times New Roman" w:cs="Times New Roman"/>
                <w:sz w:val="20"/>
                <w:szCs w:val="20"/>
                <w:lang w:eastAsia="ru-RU"/>
              </w:rPr>
            </w:pPr>
          </w:p>
        </w:tc>
        <w:tc>
          <w:tcPr>
            <w:tcW w:w="1560" w:type="dxa"/>
          </w:tcPr>
          <w:p w:rsidR="008402B5" w:rsidRPr="00470389" w:rsidRDefault="008402B5" w:rsidP="0039152D">
            <w:pPr>
              <w:rPr>
                <w:rFonts w:ascii="Times New Roman" w:eastAsia="Times New Roman" w:hAnsi="Times New Roman" w:cs="Times New Roman"/>
                <w:sz w:val="20"/>
                <w:szCs w:val="20"/>
                <w:lang w:eastAsia="ru-RU"/>
              </w:rPr>
            </w:pPr>
            <w:r w:rsidRPr="00470389">
              <w:rPr>
                <w:rFonts w:ascii="Times New Roman" w:eastAsia="Times New Roman" w:hAnsi="Times New Roman" w:cs="Times New Roman"/>
                <w:sz w:val="20"/>
                <w:szCs w:val="20"/>
                <w:lang w:eastAsia="ru-RU"/>
              </w:rPr>
              <w:t>Участие</w:t>
            </w:r>
          </w:p>
        </w:tc>
      </w:tr>
    </w:tbl>
    <w:p w:rsidR="0039152D" w:rsidRPr="00470389" w:rsidRDefault="0039152D" w:rsidP="0039152D">
      <w:pPr>
        <w:spacing w:after="0" w:line="276" w:lineRule="auto"/>
        <w:ind w:firstLine="708"/>
        <w:jc w:val="both"/>
        <w:rPr>
          <w:rFonts w:ascii="Times New Roman" w:eastAsia="Times New Roman" w:hAnsi="Times New Roman" w:cs="Times New Roman"/>
          <w:sz w:val="20"/>
          <w:szCs w:val="20"/>
          <w:lang w:eastAsia="ru-RU"/>
        </w:rPr>
      </w:pPr>
    </w:p>
    <w:p w:rsidR="0039152D" w:rsidRPr="002B6F28" w:rsidRDefault="0039152D" w:rsidP="002B6F28">
      <w:pPr>
        <w:spacing w:after="0" w:line="276" w:lineRule="auto"/>
        <w:ind w:firstLine="708"/>
        <w:jc w:val="both"/>
        <w:rPr>
          <w:rFonts w:ascii="Times New Roman" w:eastAsia="Times New Roman" w:hAnsi="Times New Roman" w:cs="Times New Roman"/>
          <w:color w:val="000000"/>
          <w:sz w:val="24"/>
          <w:szCs w:val="24"/>
          <w:shd w:val="clear" w:color="auto" w:fill="FFFFFF"/>
          <w:lang w:eastAsia="ru-RU"/>
        </w:rPr>
      </w:pPr>
      <w:r w:rsidRPr="0039152D">
        <w:rPr>
          <w:rFonts w:ascii="Times New Roman" w:eastAsia="Times New Roman" w:hAnsi="Times New Roman" w:cs="Times New Roman"/>
          <w:color w:val="000000"/>
          <w:sz w:val="24"/>
          <w:szCs w:val="24"/>
          <w:shd w:val="clear" w:color="auto" w:fill="FFFFFF"/>
          <w:lang w:eastAsia="ru-RU"/>
        </w:rPr>
        <w:t xml:space="preserve">Показателем результативности профилактической работы по предупреждению асоциального поведения обучающихся можно считать тот факт, что в школе нет учащихся, совершивших преступления, употребляющих психоактивные вещества, пропускающих учебные занятия без уважительной причины, не выявлены серьезные нарушения школьной дисциплины. </w:t>
      </w:r>
      <w:r w:rsidR="008B1F51">
        <w:rPr>
          <w:rFonts w:ascii="Times New Roman" w:eastAsia="Times New Roman" w:hAnsi="Times New Roman" w:cs="Times New Roman"/>
          <w:color w:val="000000"/>
          <w:sz w:val="24"/>
          <w:szCs w:val="24"/>
          <w:shd w:val="clear" w:color="auto" w:fill="FFFFFF"/>
          <w:lang w:eastAsia="ru-RU"/>
        </w:rPr>
        <w:t>В</w:t>
      </w:r>
      <w:r w:rsidRPr="0039152D">
        <w:rPr>
          <w:rFonts w:ascii="Times New Roman" w:eastAsia="Times New Roman" w:hAnsi="Times New Roman" w:cs="Times New Roman"/>
          <w:color w:val="000000"/>
          <w:sz w:val="24"/>
          <w:szCs w:val="24"/>
          <w:shd w:val="clear" w:color="auto" w:fill="FFFFFF"/>
          <w:lang w:eastAsia="ru-RU"/>
        </w:rPr>
        <w:t xml:space="preserve"> школе </w:t>
      </w:r>
      <w:r w:rsidR="008B1F51">
        <w:rPr>
          <w:rFonts w:ascii="Times New Roman" w:eastAsia="Times New Roman" w:hAnsi="Times New Roman" w:cs="Times New Roman"/>
          <w:color w:val="000000"/>
          <w:sz w:val="24"/>
          <w:szCs w:val="24"/>
          <w:shd w:val="clear" w:color="auto" w:fill="FFFFFF"/>
          <w:lang w:eastAsia="ru-RU"/>
        </w:rPr>
        <w:t xml:space="preserve">нет </w:t>
      </w:r>
      <w:r w:rsidRPr="0039152D">
        <w:rPr>
          <w:rFonts w:ascii="Times New Roman" w:eastAsia="Times New Roman" w:hAnsi="Times New Roman" w:cs="Times New Roman"/>
          <w:color w:val="000000"/>
          <w:sz w:val="24"/>
          <w:szCs w:val="24"/>
          <w:shd w:val="clear" w:color="auto" w:fill="FFFFFF"/>
          <w:lang w:eastAsia="ru-RU"/>
        </w:rPr>
        <w:t xml:space="preserve"> учащихся, состоящих на внутришкольном профилактическом учете, учете в комиссии по делам несовершеннолетних и защите их прав (КДН и ЗП), в группе по делам несовершеннолетних отделения</w:t>
      </w:r>
      <w:r w:rsidRPr="0039152D">
        <w:rPr>
          <w:rFonts w:ascii="Times New Roman" w:eastAsia="Times New Roman" w:hAnsi="Times New Roman" w:cs="Times New Roman"/>
          <w:color w:val="000000"/>
          <w:sz w:val="24"/>
          <w:szCs w:val="24"/>
          <w:lang w:eastAsia="ru-RU"/>
        </w:rPr>
        <w:t xml:space="preserve"> ОП МУ МВД России «Иркутское».</w:t>
      </w:r>
    </w:p>
    <w:p w:rsidR="00AC2ED0" w:rsidRDefault="00AC2ED0" w:rsidP="005141B1">
      <w:pPr>
        <w:spacing w:after="0" w:line="240" w:lineRule="auto"/>
        <w:ind w:firstLine="709"/>
        <w:jc w:val="both"/>
        <w:rPr>
          <w:rFonts w:ascii="Times New Roman" w:eastAsia="Times New Roman" w:hAnsi="Times New Roman" w:cs="Times New Roman"/>
          <w:sz w:val="24"/>
          <w:szCs w:val="24"/>
          <w:lang w:eastAsia="ru-RU"/>
        </w:rPr>
      </w:pPr>
    </w:p>
    <w:p w:rsidR="003068E0" w:rsidRPr="003068E0" w:rsidRDefault="003068E0" w:rsidP="003068E0">
      <w:pPr>
        <w:spacing w:after="0" w:line="240" w:lineRule="auto"/>
        <w:ind w:firstLine="709"/>
        <w:jc w:val="both"/>
        <w:rPr>
          <w:rFonts w:ascii="Times New Roman" w:eastAsia="Times New Roman" w:hAnsi="Times New Roman" w:cs="Times New Roman"/>
          <w:sz w:val="24"/>
          <w:szCs w:val="24"/>
          <w:u w:val="single"/>
          <w:lang w:eastAsia="ru-RU"/>
        </w:rPr>
      </w:pPr>
      <w:r w:rsidRPr="003068E0">
        <w:rPr>
          <w:rFonts w:ascii="Times New Roman" w:hAnsi="Times New Roman" w:cs="Times New Roman"/>
          <w:iCs/>
          <w:sz w:val="24"/>
          <w:szCs w:val="24"/>
          <w:u w:val="single"/>
        </w:rPr>
        <w:t>Возможность оказания психолого-педагогической медицинской и социальной помощи обучающимся</w:t>
      </w:r>
    </w:p>
    <w:p w:rsidR="00F0232E" w:rsidRDefault="00C34498" w:rsidP="000A1AEC">
      <w:pPr>
        <w:shd w:val="clear" w:color="auto" w:fill="FFFFFF"/>
        <w:spacing w:before="180" w:after="180" w:line="240" w:lineRule="auto"/>
        <w:jc w:val="both"/>
        <w:rPr>
          <w:rFonts w:ascii="Times New Roman" w:eastAsia="Times New Roman" w:hAnsi="Times New Roman" w:cs="Times New Roman"/>
          <w:color w:val="000000"/>
          <w:sz w:val="24"/>
          <w:szCs w:val="24"/>
          <w:lang w:eastAsia="ru-RU"/>
        </w:rPr>
      </w:pPr>
      <w:r w:rsidRPr="00C34498">
        <w:rPr>
          <w:rFonts w:ascii="Times New Roman" w:eastAsia="Times New Roman" w:hAnsi="Times New Roman" w:cs="Times New Roman"/>
          <w:b/>
          <w:bCs/>
          <w:color w:val="000000"/>
          <w:sz w:val="24"/>
          <w:szCs w:val="24"/>
          <w:lang w:eastAsia="ru-RU"/>
        </w:rPr>
        <w:t>Целью </w:t>
      </w:r>
      <w:r w:rsidRPr="00C34498">
        <w:rPr>
          <w:rFonts w:ascii="Times New Roman" w:eastAsia="Times New Roman" w:hAnsi="Times New Roman" w:cs="Times New Roman"/>
          <w:color w:val="000000"/>
          <w:sz w:val="24"/>
          <w:szCs w:val="24"/>
          <w:lang w:eastAsia="ru-RU"/>
        </w:rPr>
        <w:t>психолого</w:t>
      </w:r>
      <w:r>
        <w:rPr>
          <w:rFonts w:ascii="Times New Roman" w:eastAsia="Times New Roman" w:hAnsi="Times New Roman" w:cs="Times New Roman"/>
          <w:color w:val="000000"/>
          <w:sz w:val="24"/>
          <w:szCs w:val="24"/>
          <w:lang w:eastAsia="ru-RU"/>
        </w:rPr>
        <w:t>-педагогической</w:t>
      </w:r>
      <w:r w:rsidR="008B1F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работы является</w:t>
      </w:r>
      <w:r w:rsidRPr="00C34498">
        <w:rPr>
          <w:rFonts w:ascii="Times New Roman" w:eastAsia="Times New Roman" w:hAnsi="Times New Roman" w:cs="Times New Roman"/>
          <w:color w:val="000000"/>
          <w:sz w:val="24"/>
          <w:szCs w:val="24"/>
          <w:lang w:eastAsia="ru-RU"/>
        </w:rPr>
        <w:t xml:space="preserve"> психолого-педагогиче</w:t>
      </w:r>
      <w:r w:rsidR="000367BB">
        <w:rPr>
          <w:rFonts w:ascii="Times New Roman" w:eastAsia="Times New Roman" w:hAnsi="Times New Roman" w:cs="Times New Roman"/>
          <w:color w:val="000000"/>
          <w:sz w:val="24"/>
          <w:szCs w:val="24"/>
          <w:lang w:eastAsia="ru-RU"/>
        </w:rPr>
        <w:t xml:space="preserve">ское сопровождение обучающихся </w:t>
      </w:r>
      <w:r w:rsidRPr="00C34498">
        <w:rPr>
          <w:rFonts w:ascii="Times New Roman" w:eastAsia="Times New Roman" w:hAnsi="Times New Roman" w:cs="Times New Roman"/>
          <w:color w:val="000000"/>
          <w:sz w:val="24"/>
          <w:szCs w:val="24"/>
          <w:lang w:eastAsia="ru-RU"/>
        </w:rPr>
        <w:t xml:space="preserve">через раскрытие их индивидуального потенциала и создание позитивной мотивации к обучению. </w:t>
      </w:r>
    </w:p>
    <w:p w:rsidR="000A1AEC" w:rsidRPr="000A1AEC" w:rsidRDefault="000A1AEC" w:rsidP="000A1AEC">
      <w:pPr>
        <w:shd w:val="clear" w:color="auto" w:fill="FFFFFF"/>
        <w:spacing w:before="180" w:after="18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Для достижения поставленной цели решается ряд задач:</w:t>
      </w:r>
    </w:p>
    <w:p w:rsidR="000A1AEC" w:rsidRDefault="000A1AEC" w:rsidP="000A1AE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оказание помощи ребенку в адаптации к новым социальным, психологическим, педагогическим требованиям школы при внедрении новых образовательных стандартов;</w:t>
      </w:r>
    </w:p>
    <w:p w:rsidR="000A1AEC" w:rsidRDefault="000A1AEC" w:rsidP="000A1AE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осуществление диагностическо-коррекционной работы с детьми группы риска, опекаемыми, детьми-инвалидами и неблагополучными семьями;</w:t>
      </w:r>
    </w:p>
    <w:p w:rsidR="000A1AEC" w:rsidRDefault="000A1AEC" w:rsidP="000A1AE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первичная профилактическая работа по предупреждению алкоголизма, табакокурения, наркомании среди подростков.</w:t>
      </w:r>
    </w:p>
    <w:p w:rsidR="00F0232E" w:rsidRPr="00F0232E" w:rsidRDefault="00F0232E" w:rsidP="00F0232E">
      <w:pPr>
        <w:shd w:val="clear" w:color="auto" w:fill="FFFFFF"/>
        <w:spacing w:before="180" w:after="180" w:line="240" w:lineRule="auto"/>
        <w:ind w:firstLine="709"/>
        <w:jc w:val="both"/>
        <w:rPr>
          <w:rFonts w:ascii="Times New Roman" w:eastAsia="Times New Roman" w:hAnsi="Times New Roman" w:cs="Times New Roman"/>
          <w:color w:val="000000"/>
          <w:sz w:val="24"/>
          <w:szCs w:val="24"/>
          <w:lang w:eastAsia="ru-RU"/>
        </w:rPr>
      </w:pPr>
      <w:r w:rsidRPr="00C34498">
        <w:rPr>
          <w:rFonts w:ascii="Times New Roman" w:eastAsia="Times New Roman" w:hAnsi="Times New Roman" w:cs="Times New Roman"/>
          <w:color w:val="000000"/>
          <w:sz w:val="24"/>
          <w:szCs w:val="24"/>
          <w:lang w:eastAsia="ru-RU"/>
        </w:rPr>
        <w:t>Для реализации поддержки обучающихся</w:t>
      </w:r>
      <w:r w:rsidR="004E2CC8">
        <w:rPr>
          <w:rFonts w:ascii="Times New Roman" w:eastAsia="Times New Roman" w:hAnsi="Times New Roman" w:cs="Times New Roman"/>
          <w:color w:val="000000"/>
          <w:sz w:val="24"/>
          <w:szCs w:val="24"/>
          <w:lang w:eastAsia="ru-RU"/>
        </w:rPr>
        <w:t xml:space="preserve"> в </w:t>
      </w:r>
      <w:r w:rsidRPr="00C34498">
        <w:rPr>
          <w:rFonts w:ascii="Times New Roman" w:eastAsia="Times New Roman" w:hAnsi="Times New Roman" w:cs="Times New Roman"/>
          <w:color w:val="000000"/>
          <w:sz w:val="24"/>
          <w:szCs w:val="24"/>
          <w:lang w:eastAsia="ru-RU"/>
        </w:rPr>
        <w:t xml:space="preserve"> </w:t>
      </w:r>
      <w:r w:rsidR="004E2CC8" w:rsidRPr="00C34498">
        <w:rPr>
          <w:rFonts w:ascii="Times New Roman" w:eastAsia="Times New Roman" w:hAnsi="Times New Roman" w:cs="Times New Roman"/>
          <w:color w:val="000000"/>
          <w:sz w:val="24"/>
          <w:szCs w:val="24"/>
          <w:lang w:eastAsia="ru-RU"/>
        </w:rPr>
        <w:t>психолого-педагогиче</w:t>
      </w:r>
      <w:r w:rsidR="004E2CC8">
        <w:rPr>
          <w:rFonts w:ascii="Times New Roman" w:eastAsia="Times New Roman" w:hAnsi="Times New Roman" w:cs="Times New Roman"/>
          <w:color w:val="000000"/>
          <w:sz w:val="24"/>
          <w:szCs w:val="24"/>
          <w:lang w:eastAsia="ru-RU"/>
        </w:rPr>
        <w:t>ском и логопедическом сопровождении обучающихся</w:t>
      </w:r>
      <w:r w:rsidR="004E2CC8" w:rsidRPr="00C34498">
        <w:rPr>
          <w:rFonts w:ascii="Times New Roman" w:eastAsia="Times New Roman" w:hAnsi="Times New Roman" w:cs="Times New Roman"/>
          <w:color w:val="000000"/>
          <w:sz w:val="24"/>
          <w:szCs w:val="24"/>
          <w:lang w:eastAsia="ru-RU"/>
        </w:rPr>
        <w:t xml:space="preserve"> </w:t>
      </w:r>
      <w:r w:rsidRPr="00C34498">
        <w:rPr>
          <w:rFonts w:ascii="Times New Roman" w:eastAsia="Times New Roman" w:hAnsi="Times New Roman" w:cs="Times New Roman"/>
          <w:color w:val="000000"/>
          <w:sz w:val="24"/>
          <w:szCs w:val="24"/>
          <w:lang w:eastAsia="ru-RU"/>
        </w:rPr>
        <w:t>задействованы все субъекты образовательного процесса: обучаю</w:t>
      </w:r>
      <w:r>
        <w:rPr>
          <w:rFonts w:ascii="Times New Roman" w:eastAsia="Times New Roman" w:hAnsi="Times New Roman" w:cs="Times New Roman"/>
          <w:color w:val="000000"/>
          <w:sz w:val="24"/>
          <w:szCs w:val="24"/>
          <w:lang w:eastAsia="ru-RU"/>
        </w:rPr>
        <w:t>щиеся, классные</w:t>
      </w:r>
      <w:r w:rsidRPr="00C34498">
        <w:rPr>
          <w:rFonts w:ascii="Times New Roman" w:eastAsia="Times New Roman" w:hAnsi="Times New Roman" w:cs="Times New Roman"/>
          <w:color w:val="000000"/>
          <w:sz w:val="24"/>
          <w:szCs w:val="24"/>
          <w:lang w:eastAsia="ru-RU"/>
        </w:rPr>
        <w:t xml:space="preserve"> руководители, </w:t>
      </w:r>
      <w:r>
        <w:rPr>
          <w:rFonts w:ascii="Times New Roman" w:eastAsia="Times New Roman" w:hAnsi="Times New Roman" w:cs="Times New Roman"/>
          <w:color w:val="000000"/>
          <w:sz w:val="24"/>
          <w:szCs w:val="24"/>
          <w:lang w:eastAsia="ru-RU"/>
        </w:rPr>
        <w:t>родители (лица их заменяющие).</w:t>
      </w:r>
      <w:r w:rsidR="004E2CC8">
        <w:rPr>
          <w:rFonts w:ascii="Times New Roman" w:eastAsia="Times New Roman" w:hAnsi="Times New Roman" w:cs="Times New Roman"/>
          <w:color w:val="000000"/>
          <w:sz w:val="24"/>
          <w:szCs w:val="24"/>
          <w:lang w:eastAsia="ru-RU"/>
        </w:rPr>
        <w:t xml:space="preserve"> В образовательной организации нет педагога психолога  и логопеда.</w:t>
      </w:r>
    </w:p>
    <w:p w:rsidR="00417A63" w:rsidRPr="00B74DE1" w:rsidRDefault="00417A63" w:rsidP="00417A63">
      <w:pPr>
        <w:jc w:val="center"/>
        <w:rPr>
          <w:rFonts w:ascii="Times New Roman" w:hAnsi="Times New Roman" w:cs="Times New Roman"/>
          <w:sz w:val="24"/>
          <w:szCs w:val="24"/>
        </w:rPr>
      </w:pPr>
      <w:r w:rsidRPr="00B74DE1">
        <w:rPr>
          <w:rFonts w:ascii="Times New Roman" w:hAnsi="Times New Roman" w:cs="Times New Roman"/>
          <w:sz w:val="24"/>
          <w:szCs w:val="24"/>
        </w:rPr>
        <w:t>Состав обучающихся по социальному статусу их семей:</w:t>
      </w:r>
    </w:p>
    <w:tbl>
      <w:tblPr>
        <w:tblStyle w:val="a4"/>
        <w:tblW w:w="9465" w:type="dxa"/>
        <w:tblBorders>
          <w:bottom w:val="none" w:sz="0" w:space="0" w:color="auto"/>
        </w:tblBorders>
        <w:tblLook w:val="04A0" w:firstRow="1" w:lastRow="0" w:firstColumn="1" w:lastColumn="0" w:noHBand="0" w:noVBand="1"/>
      </w:tblPr>
      <w:tblGrid>
        <w:gridCol w:w="4786"/>
        <w:gridCol w:w="1559"/>
        <w:gridCol w:w="3120"/>
      </w:tblGrid>
      <w:tr w:rsidR="005355D7" w:rsidTr="00A138C3">
        <w:trPr>
          <w:trHeight w:val="276"/>
        </w:trPr>
        <w:tc>
          <w:tcPr>
            <w:tcW w:w="4786" w:type="dxa"/>
            <w:vMerge w:val="restart"/>
          </w:tcPr>
          <w:p w:rsidR="009C1C87" w:rsidRDefault="009C1C87" w:rsidP="00417A63">
            <w:pPr>
              <w:pStyle w:val="Default"/>
              <w:jc w:val="center"/>
              <w:rPr>
                <w:sz w:val="23"/>
                <w:szCs w:val="23"/>
              </w:rPr>
            </w:pPr>
            <w:r>
              <w:rPr>
                <w:sz w:val="23"/>
                <w:szCs w:val="23"/>
              </w:rPr>
              <w:t xml:space="preserve">Показатели </w:t>
            </w:r>
          </w:p>
          <w:p w:rsidR="009C1C87" w:rsidRDefault="009C1C87" w:rsidP="00417A63">
            <w:pPr>
              <w:jc w:val="center"/>
              <w:rPr>
                <w:rFonts w:ascii="Times New Roman" w:hAnsi="Times New Roman" w:cs="Times New Roman"/>
                <w:b/>
                <w:sz w:val="24"/>
                <w:szCs w:val="24"/>
              </w:rPr>
            </w:pPr>
          </w:p>
        </w:tc>
        <w:tc>
          <w:tcPr>
            <w:tcW w:w="4679" w:type="dxa"/>
            <w:gridSpan w:val="2"/>
            <w:tcBorders>
              <w:bottom w:val="single" w:sz="4" w:space="0" w:color="auto"/>
            </w:tcBorders>
            <w:shd w:val="clear" w:color="auto" w:fill="auto"/>
          </w:tcPr>
          <w:p w:rsidR="005355D7" w:rsidRDefault="005355D7"/>
        </w:tc>
      </w:tr>
      <w:tr w:rsidR="009C1C87" w:rsidTr="00A138C3">
        <w:trPr>
          <w:trHeight w:val="328"/>
        </w:trPr>
        <w:tc>
          <w:tcPr>
            <w:tcW w:w="4786" w:type="dxa"/>
            <w:vMerge/>
          </w:tcPr>
          <w:p w:rsidR="009C1C87" w:rsidRDefault="009C1C87" w:rsidP="00417A63">
            <w:pPr>
              <w:jc w:val="center"/>
              <w:rPr>
                <w:rFonts w:ascii="Times New Roman" w:hAnsi="Times New Roman" w:cs="Times New Roman"/>
                <w:b/>
                <w:sz w:val="24"/>
                <w:szCs w:val="24"/>
              </w:rPr>
            </w:pPr>
          </w:p>
        </w:tc>
        <w:tc>
          <w:tcPr>
            <w:tcW w:w="1559" w:type="dxa"/>
          </w:tcPr>
          <w:p w:rsidR="009C1C87" w:rsidRPr="009C227D" w:rsidRDefault="009C1C87" w:rsidP="00417A63">
            <w:pPr>
              <w:pStyle w:val="Default"/>
            </w:pPr>
            <w:r w:rsidRPr="009C227D">
              <w:t xml:space="preserve">Коли-чество </w:t>
            </w:r>
          </w:p>
        </w:tc>
        <w:tc>
          <w:tcPr>
            <w:tcW w:w="3120" w:type="dxa"/>
          </w:tcPr>
          <w:p w:rsidR="009C1C87" w:rsidRDefault="009C1C87" w:rsidP="00417A63">
            <w:pPr>
              <w:jc w:val="center"/>
              <w:rPr>
                <w:rFonts w:ascii="Times New Roman" w:hAnsi="Times New Roman" w:cs="Times New Roman"/>
                <w:b/>
                <w:sz w:val="24"/>
                <w:szCs w:val="24"/>
              </w:rPr>
            </w:pPr>
            <w:r>
              <w:rPr>
                <w:rFonts w:ascii="Times New Roman" w:hAnsi="Times New Roman" w:cs="Times New Roman"/>
                <w:b/>
                <w:sz w:val="24"/>
                <w:szCs w:val="24"/>
              </w:rPr>
              <w:t>%</w:t>
            </w:r>
          </w:p>
        </w:tc>
      </w:tr>
    </w:tbl>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1559"/>
        <w:gridCol w:w="3119"/>
      </w:tblGrid>
      <w:tr w:rsidR="009C1C87" w:rsidTr="00A138C3">
        <w:trPr>
          <w:trHeight w:val="109"/>
        </w:trPr>
        <w:tc>
          <w:tcPr>
            <w:tcW w:w="4791" w:type="dxa"/>
          </w:tcPr>
          <w:p w:rsidR="009C1C87" w:rsidRDefault="009C1C87" w:rsidP="00417A63">
            <w:pPr>
              <w:pStyle w:val="Default"/>
              <w:rPr>
                <w:sz w:val="23"/>
                <w:szCs w:val="23"/>
              </w:rPr>
            </w:pPr>
            <w:r>
              <w:rPr>
                <w:sz w:val="23"/>
                <w:szCs w:val="23"/>
              </w:rPr>
              <w:t xml:space="preserve">Всего обучающихся </w:t>
            </w:r>
          </w:p>
        </w:tc>
        <w:tc>
          <w:tcPr>
            <w:tcW w:w="1559" w:type="dxa"/>
          </w:tcPr>
          <w:p w:rsidR="009C1C87" w:rsidRDefault="005355D7" w:rsidP="00A138C3">
            <w:pPr>
              <w:pStyle w:val="Default"/>
              <w:rPr>
                <w:sz w:val="23"/>
                <w:szCs w:val="23"/>
              </w:rPr>
            </w:pPr>
            <w:r>
              <w:rPr>
                <w:sz w:val="23"/>
                <w:szCs w:val="23"/>
              </w:rPr>
              <w:t>1</w:t>
            </w:r>
            <w:r w:rsidR="00A138C3">
              <w:rPr>
                <w:sz w:val="23"/>
                <w:szCs w:val="23"/>
              </w:rPr>
              <w:t>3</w:t>
            </w:r>
          </w:p>
        </w:tc>
        <w:tc>
          <w:tcPr>
            <w:tcW w:w="3119" w:type="dxa"/>
          </w:tcPr>
          <w:p w:rsidR="009C1C87" w:rsidRDefault="009C1C87" w:rsidP="00417A63">
            <w:pPr>
              <w:pStyle w:val="Default"/>
              <w:rPr>
                <w:sz w:val="23"/>
                <w:szCs w:val="23"/>
              </w:rPr>
            </w:pPr>
            <w:r>
              <w:rPr>
                <w:sz w:val="23"/>
                <w:szCs w:val="23"/>
              </w:rPr>
              <w:t>100%</w:t>
            </w:r>
          </w:p>
        </w:tc>
      </w:tr>
      <w:tr w:rsidR="009C1C87" w:rsidTr="00A138C3">
        <w:trPr>
          <w:trHeight w:val="109"/>
        </w:trPr>
        <w:tc>
          <w:tcPr>
            <w:tcW w:w="4791" w:type="dxa"/>
          </w:tcPr>
          <w:p w:rsidR="009C1C87" w:rsidRDefault="009C1C87" w:rsidP="00417A63">
            <w:pPr>
              <w:pStyle w:val="Default"/>
              <w:rPr>
                <w:sz w:val="23"/>
                <w:szCs w:val="23"/>
              </w:rPr>
            </w:pPr>
            <w:r>
              <w:rPr>
                <w:sz w:val="23"/>
                <w:szCs w:val="23"/>
              </w:rPr>
              <w:t xml:space="preserve">Дети из неполных семей </w:t>
            </w:r>
          </w:p>
        </w:tc>
        <w:tc>
          <w:tcPr>
            <w:tcW w:w="1559" w:type="dxa"/>
          </w:tcPr>
          <w:p w:rsidR="009C1C87" w:rsidRDefault="005355D7" w:rsidP="00417A63">
            <w:pPr>
              <w:pStyle w:val="Default"/>
              <w:rPr>
                <w:sz w:val="23"/>
                <w:szCs w:val="23"/>
              </w:rPr>
            </w:pPr>
            <w:r>
              <w:rPr>
                <w:sz w:val="23"/>
                <w:szCs w:val="23"/>
              </w:rPr>
              <w:t>6</w:t>
            </w:r>
          </w:p>
        </w:tc>
        <w:tc>
          <w:tcPr>
            <w:tcW w:w="3119" w:type="dxa"/>
          </w:tcPr>
          <w:p w:rsidR="009C1C87" w:rsidRDefault="008258BE" w:rsidP="00A138C3">
            <w:pPr>
              <w:pStyle w:val="Default"/>
              <w:rPr>
                <w:sz w:val="23"/>
                <w:szCs w:val="23"/>
              </w:rPr>
            </w:pPr>
            <w:r>
              <w:rPr>
                <w:sz w:val="23"/>
                <w:szCs w:val="23"/>
              </w:rPr>
              <w:t>4</w:t>
            </w:r>
            <w:r w:rsidR="00A138C3">
              <w:rPr>
                <w:sz w:val="23"/>
                <w:szCs w:val="23"/>
              </w:rPr>
              <w:t>6</w:t>
            </w:r>
            <w:r w:rsidR="009C1C87">
              <w:rPr>
                <w:sz w:val="23"/>
                <w:szCs w:val="23"/>
              </w:rPr>
              <w:t>%</w:t>
            </w:r>
          </w:p>
        </w:tc>
      </w:tr>
      <w:tr w:rsidR="009C1C87" w:rsidTr="00A138C3">
        <w:trPr>
          <w:trHeight w:val="109"/>
        </w:trPr>
        <w:tc>
          <w:tcPr>
            <w:tcW w:w="4791" w:type="dxa"/>
          </w:tcPr>
          <w:p w:rsidR="009C1C87" w:rsidRDefault="009C1C87" w:rsidP="00417A63">
            <w:pPr>
              <w:pStyle w:val="Default"/>
              <w:rPr>
                <w:sz w:val="23"/>
                <w:szCs w:val="23"/>
              </w:rPr>
            </w:pPr>
            <w:r>
              <w:rPr>
                <w:sz w:val="23"/>
                <w:szCs w:val="23"/>
              </w:rPr>
              <w:t xml:space="preserve">Подопечные дети </w:t>
            </w:r>
          </w:p>
        </w:tc>
        <w:tc>
          <w:tcPr>
            <w:tcW w:w="1559" w:type="dxa"/>
          </w:tcPr>
          <w:p w:rsidR="009C1C87" w:rsidRDefault="005355D7" w:rsidP="00417A63">
            <w:pPr>
              <w:pStyle w:val="Default"/>
              <w:rPr>
                <w:sz w:val="23"/>
                <w:szCs w:val="23"/>
              </w:rPr>
            </w:pPr>
            <w:r>
              <w:rPr>
                <w:sz w:val="23"/>
                <w:szCs w:val="23"/>
              </w:rPr>
              <w:t>0</w:t>
            </w:r>
          </w:p>
        </w:tc>
        <w:tc>
          <w:tcPr>
            <w:tcW w:w="3119" w:type="dxa"/>
          </w:tcPr>
          <w:p w:rsidR="009C1C87" w:rsidRDefault="00A138C3" w:rsidP="00417A63">
            <w:pPr>
              <w:pStyle w:val="Default"/>
              <w:rPr>
                <w:sz w:val="23"/>
                <w:szCs w:val="23"/>
              </w:rPr>
            </w:pPr>
            <w:r>
              <w:rPr>
                <w:sz w:val="23"/>
                <w:szCs w:val="23"/>
              </w:rPr>
              <w:t>0%</w:t>
            </w:r>
          </w:p>
        </w:tc>
      </w:tr>
      <w:tr w:rsidR="009C1C87" w:rsidTr="00A138C3">
        <w:trPr>
          <w:trHeight w:val="109"/>
        </w:trPr>
        <w:tc>
          <w:tcPr>
            <w:tcW w:w="4791" w:type="dxa"/>
          </w:tcPr>
          <w:p w:rsidR="009C1C87" w:rsidRDefault="009C1C87" w:rsidP="000A0A79">
            <w:pPr>
              <w:pStyle w:val="Default"/>
              <w:rPr>
                <w:sz w:val="23"/>
                <w:szCs w:val="23"/>
              </w:rPr>
            </w:pPr>
            <w:r>
              <w:rPr>
                <w:sz w:val="23"/>
                <w:szCs w:val="23"/>
              </w:rPr>
              <w:t xml:space="preserve">Дети из многодетных семей </w:t>
            </w:r>
          </w:p>
        </w:tc>
        <w:tc>
          <w:tcPr>
            <w:tcW w:w="1559" w:type="dxa"/>
          </w:tcPr>
          <w:p w:rsidR="009C1C87" w:rsidRDefault="00A138C3" w:rsidP="000A0A79">
            <w:pPr>
              <w:pStyle w:val="Default"/>
              <w:rPr>
                <w:sz w:val="23"/>
                <w:szCs w:val="23"/>
              </w:rPr>
            </w:pPr>
            <w:r>
              <w:rPr>
                <w:sz w:val="23"/>
                <w:szCs w:val="23"/>
              </w:rPr>
              <w:t>3</w:t>
            </w:r>
          </w:p>
        </w:tc>
        <w:tc>
          <w:tcPr>
            <w:tcW w:w="3119" w:type="dxa"/>
          </w:tcPr>
          <w:p w:rsidR="009C1C87" w:rsidRDefault="00A138C3" w:rsidP="000A0A79">
            <w:pPr>
              <w:pStyle w:val="Default"/>
              <w:rPr>
                <w:sz w:val="23"/>
                <w:szCs w:val="23"/>
              </w:rPr>
            </w:pPr>
            <w:r>
              <w:rPr>
                <w:sz w:val="23"/>
                <w:szCs w:val="23"/>
              </w:rPr>
              <w:t>2</w:t>
            </w:r>
            <w:r w:rsidR="005355D7">
              <w:rPr>
                <w:sz w:val="23"/>
                <w:szCs w:val="23"/>
              </w:rPr>
              <w:t>3</w:t>
            </w:r>
            <w:r w:rsidR="009C1C87">
              <w:rPr>
                <w:sz w:val="23"/>
                <w:szCs w:val="23"/>
              </w:rPr>
              <w:t>%</w:t>
            </w:r>
          </w:p>
        </w:tc>
      </w:tr>
      <w:tr w:rsidR="009C1C87" w:rsidTr="00A138C3">
        <w:trPr>
          <w:trHeight w:val="247"/>
        </w:trPr>
        <w:tc>
          <w:tcPr>
            <w:tcW w:w="4791" w:type="dxa"/>
          </w:tcPr>
          <w:p w:rsidR="009C1C87" w:rsidRDefault="009C1C87" w:rsidP="000A0A79">
            <w:pPr>
              <w:pStyle w:val="Default"/>
              <w:rPr>
                <w:sz w:val="23"/>
                <w:szCs w:val="23"/>
              </w:rPr>
            </w:pPr>
            <w:r>
              <w:rPr>
                <w:sz w:val="23"/>
                <w:szCs w:val="23"/>
              </w:rPr>
              <w:t xml:space="preserve">Дети, состоящие на учете в ОДН </w:t>
            </w:r>
          </w:p>
        </w:tc>
        <w:tc>
          <w:tcPr>
            <w:tcW w:w="1559" w:type="dxa"/>
          </w:tcPr>
          <w:p w:rsidR="009C1C87" w:rsidRDefault="009C1C87" w:rsidP="000A0A79">
            <w:pPr>
              <w:pStyle w:val="Default"/>
              <w:rPr>
                <w:sz w:val="23"/>
                <w:szCs w:val="23"/>
              </w:rPr>
            </w:pPr>
            <w:r>
              <w:rPr>
                <w:sz w:val="23"/>
                <w:szCs w:val="23"/>
              </w:rPr>
              <w:t>0</w:t>
            </w:r>
          </w:p>
        </w:tc>
        <w:tc>
          <w:tcPr>
            <w:tcW w:w="3119" w:type="dxa"/>
          </w:tcPr>
          <w:p w:rsidR="009C1C87" w:rsidRDefault="00A138C3" w:rsidP="000A0A79">
            <w:pPr>
              <w:pStyle w:val="Default"/>
              <w:rPr>
                <w:sz w:val="23"/>
                <w:szCs w:val="23"/>
              </w:rPr>
            </w:pPr>
            <w:r>
              <w:rPr>
                <w:sz w:val="23"/>
                <w:szCs w:val="23"/>
              </w:rPr>
              <w:t>0%</w:t>
            </w:r>
          </w:p>
        </w:tc>
      </w:tr>
      <w:tr w:rsidR="009C1C87" w:rsidTr="00A138C3">
        <w:trPr>
          <w:trHeight w:val="247"/>
        </w:trPr>
        <w:tc>
          <w:tcPr>
            <w:tcW w:w="4791" w:type="dxa"/>
          </w:tcPr>
          <w:p w:rsidR="009C1C87" w:rsidRDefault="009C1C87" w:rsidP="000A0A79">
            <w:pPr>
              <w:pStyle w:val="Default"/>
              <w:rPr>
                <w:sz w:val="23"/>
                <w:szCs w:val="23"/>
              </w:rPr>
            </w:pPr>
            <w:r>
              <w:rPr>
                <w:sz w:val="23"/>
                <w:szCs w:val="23"/>
              </w:rPr>
              <w:t xml:space="preserve">Дети, относящиеся к группе риска </w:t>
            </w:r>
          </w:p>
        </w:tc>
        <w:tc>
          <w:tcPr>
            <w:tcW w:w="1559" w:type="dxa"/>
          </w:tcPr>
          <w:p w:rsidR="009C1C87" w:rsidRDefault="009C1C87" w:rsidP="000A0A79">
            <w:pPr>
              <w:pStyle w:val="Default"/>
              <w:rPr>
                <w:sz w:val="23"/>
                <w:szCs w:val="23"/>
              </w:rPr>
            </w:pPr>
            <w:r>
              <w:rPr>
                <w:sz w:val="23"/>
                <w:szCs w:val="23"/>
              </w:rPr>
              <w:t>0</w:t>
            </w:r>
          </w:p>
        </w:tc>
        <w:tc>
          <w:tcPr>
            <w:tcW w:w="3119" w:type="dxa"/>
          </w:tcPr>
          <w:p w:rsidR="009C1C87" w:rsidRDefault="009C1C87" w:rsidP="000A0A79">
            <w:pPr>
              <w:pStyle w:val="Default"/>
              <w:rPr>
                <w:sz w:val="23"/>
                <w:szCs w:val="23"/>
              </w:rPr>
            </w:pPr>
            <w:r>
              <w:rPr>
                <w:sz w:val="23"/>
                <w:szCs w:val="23"/>
              </w:rPr>
              <w:t>0%</w:t>
            </w:r>
          </w:p>
        </w:tc>
      </w:tr>
      <w:tr w:rsidR="009C1C87" w:rsidTr="00A138C3">
        <w:trPr>
          <w:trHeight w:val="109"/>
        </w:trPr>
        <w:tc>
          <w:tcPr>
            <w:tcW w:w="4791" w:type="dxa"/>
          </w:tcPr>
          <w:p w:rsidR="009C1C87" w:rsidRDefault="009C1C87" w:rsidP="000A0A79">
            <w:pPr>
              <w:pStyle w:val="Default"/>
              <w:rPr>
                <w:sz w:val="23"/>
                <w:szCs w:val="23"/>
              </w:rPr>
            </w:pPr>
            <w:r>
              <w:rPr>
                <w:sz w:val="23"/>
                <w:szCs w:val="23"/>
              </w:rPr>
              <w:t xml:space="preserve">Дети-инвалиды </w:t>
            </w:r>
          </w:p>
        </w:tc>
        <w:tc>
          <w:tcPr>
            <w:tcW w:w="1559" w:type="dxa"/>
          </w:tcPr>
          <w:p w:rsidR="009C1C87" w:rsidRDefault="00A05107" w:rsidP="000A0A79">
            <w:pPr>
              <w:pStyle w:val="Default"/>
              <w:rPr>
                <w:sz w:val="23"/>
                <w:szCs w:val="23"/>
              </w:rPr>
            </w:pPr>
            <w:r>
              <w:rPr>
                <w:sz w:val="23"/>
                <w:szCs w:val="23"/>
              </w:rPr>
              <w:t>0</w:t>
            </w:r>
          </w:p>
        </w:tc>
        <w:tc>
          <w:tcPr>
            <w:tcW w:w="3119" w:type="dxa"/>
          </w:tcPr>
          <w:p w:rsidR="009C1C87" w:rsidRDefault="009C1C87" w:rsidP="009C1C87">
            <w:pPr>
              <w:pStyle w:val="Default"/>
              <w:rPr>
                <w:sz w:val="23"/>
                <w:szCs w:val="23"/>
              </w:rPr>
            </w:pPr>
            <w:r>
              <w:rPr>
                <w:sz w:val="23"/>
                <w:szCs w:val="23"/>
              </w:rPr>
              <w:t>0%</w:t>
            </w:r>
          </w:p>
        </w:tc>
      </w:tr>
    </w:tbl>
    <w:p w:rsidR="00417A63" w:rsidRDefault="00417A63" w:rsidP="00417A63">
      <w:pPr>
        <w:tabs>
          <w:tab w:val="left" w:pos="3570"/>
        </w:tabs>
        <w:contextualSpacing/>
        <w:jc w:val="both"/>
        <w:rPr>
          <w:rFonts w:ascii="Times New Roman" w:hAnsi="Times New Roman" w:cs="Times New Roman"/>
          <w:sz w:val="24"/>
          <w:szCs w:val="24"/>
        </w:rPr>
      </w:pPr>
    </w:p>
    <w:p w:rsidR="00417A63" w:rsidRDefault="00417A63" w:rsidP="00417A63">
      <w:pPr>
        <w:tabs>
          <w:tab w:val="left" w:pos="3570"/>
        </w:tabs>
        <w:ind w:firstLine="851"/>
        <w:contextualSpacing/>
        <w:jc w:val="both"/>
        <w:rPr>
          <w:rFonts w:ascii="Times New Roman" w:hAnsi="Times New Roman" w:cs="Times New Roman"/>
          <w:sz w:val="24"/>
          <w:szCs w:val="24"/>
        </w:rPr>
      </w:pPr>
      <w:r w:rsidRPr="00B74DE1">
        <w:rPr>
          <w:rFonts w:ascii="Times New Roman" w:hAnsi="Times New Roman" w:cs="Times New Roman"/>
          <w:sz w:val="24"/>
          <w:szCs w:val="24"/>
        </w:rPr>
        <w:lastRenderedPageBreak/>
        <w:t xml:space="preserve">Анализ данной таблицы позволяет сделать вывод, что большинство семей </w:t>
      </w:r>
      <w:r>
        <w:rPr>
          <w:rFonts w:ascii="Times New Roman" w:hAnsi="Times New Roman" w:cs="Times New Roman"/>
          <w:sz w:val="24"/>
          <w:szCs w:val="24"/>
        </w:rPr>
        <w:t>об</w:t>
      </w:r>
      <w:r w:rsidRPr="00B74DE1">
        <w:rPr>
          <w:rFonts w:ascii="Times New Roman" w:hAnsi="Times New Roman" w:cs="Times New Roman"/>
          <w:sz w:val="24"/>
          <w:szCs w:val="24"/>
        </w:rPr>
        <w:t>уча</w:t>
      </w:r>
      <w:r>
        <w:rPr>
          <w:rFonts w:ascii="Times New Roman" w:hAnsi="Times New Roman" w:cs="Times New Roman"/>
          <w:sz w:val="24"/>
          <w:szCs w:val="24"/>
        </w:rPr>
        <w:t>ю</w:t>
      </w:r>
      <w:r w:rsidRPr="00B74DE1">
        <w:rPr>
          <w:rFonts w:ascii="Times New Roman" w:hAnsi="Times New Roman" w:cs="Times New Roman"/>
          <w:sz w:val="24"/>
          <w:szCs w:val="24"/>
        </w:rPr>
        <w:t>щихся относится к категории</w:t>
      </w:r>
      <w:r w:rsidR="009C1C87">
        <w:rPr>
          <w:rFonts w:ascii="Times New Roman" w:hAnsi="Times New Roman" w:cs="Times New Roman"/>
          <w:sz w:val="24"/>
          <w:szCs w:val="24"/>
        </w:rPr>
        <w:t xml:space="preserve"> многодетных </w:t>
      </w:r>
      <w:r w:rsidR="008025E6">
        <w:rPr>
          <w:rFonts w:ascii="Times New Roman" w:hAnsi="Times New Roman" w:cs="Times New Roman"/>
          <w:sz w:val="24"/>
          <w:szCs w:val="24"/>
        </w:rPr>
        <w:t xml:space="preserve"> </w:t>
      </w:r>
      <w:r w:rsidR="008258BE">
        <w:rPr>
          <w:rFonts w:ascii="Times New Roman" w:hAnsi="Times New Roman" w:cs="Times New Roman"/>
          <w:sz w:val="24"/>
          <w:szCs w:val="24"/>
        </w:rPr>
        <w:t xml:space="preserve"> </w:t>
      </w:r>
    </w:p>
    <w:p w:rsidR="00417A63" w:rsidRDefault="00417A63" w:rsidP="009C1C87">
      <w:pPr>
        <w:pStyle w:val="Default"/>
        <w:jc w:val="center"/>
        <w:rPr>
          <w:iCs/>
          <w:u w:val="single"/>
        </w:rPr>
      </w:pPr>
      <w:r w:rsidRPr="00417A63">
        <w:rPr>
          <w:iCs/>
          <w:u w:val="single"/>
        </w:rPr>
        <w:t>Условия организации обучения и воспитания обучающихся с ОВЗ</w:t>
      </w:r>
    </w:p>
    <w:p w:rsidR="000367BB" w:rsidRPr="00417A63" w:rsidRDefault="000367BB" w:rsidP="00417A63">
      <w:pPr>
        <w:pStyle w:val="Default"/>
        <w:jc w:val="both"/>
        <w:rPr>
          <w:u w:val="single"/>
        </w:rPr>
      </w:pPr>
    </w:p>
    <w:p w:rsidR="00417A63" w:rsidRDefault="00417A63" w:rsidP="006C6E6C">
      <w:pPr>
        <w:pStyle w:val="Default"/>
        <w:ind w:firstLine="851"/>
        <w:jc w:val="both"/>
      </w:pPr>
      <w:r w:rsidRPr="00417A63">
        <w:t xml:space="preserve">Разработана </w:t>
      </w:r>
      <w:r w:rsidR="008258BE">
        <w:t xml:space="preserve"> </w:t>
      </w:r>
      <w:r w:rsidRPr="00417A63">
        <w:t>адаптированная</w:t>
      </w:r>
      <w:r w:rsidR="008258BE">
        <w:t xml:space="preserve"> образовательная программа начального общего образования</w:t>
      </w:r>
      <w:r w:rsidRPr="00417A63">
        <w:t xml:space="preserve"> </w:t>
      </w:r>
      <w:r w:rsidR="008258BE">
        <w:t xml:space="preserve"> </w:t>
      </w:r>
      <w:r w:rsidRPr="00417A63">
        <w:t>(лёгкая умственная отсталость). Разработан</w:t>
      </w:r>
      <w:r w:rsidR="008258BE">
        <w:t xml:space="preserve"> </w:t>
      </w:r>
      <w:r w:rsidRPr="00417A63">
        <w:t xml:space="preserve"> </w:t>
      </w:r>
      <w:r w:rsidR="008258BE">
        <w:t>план индивидуальной работы</w:t>
      </w:r>
      <w:r w:rsidRPr="00417A63">
        <w:t xml:space="preserve"> </w:t>
      </w:r>
      <w:r w:rsidR="008258BE">
        <w:t>с отстающими детьми</w:t>
      </w:r>
      <w:r w:rsidRPr="00417A63">
        <w:t xml:space="preserve">. </w:t>
      </w:r>
      <w:r w:rsidR="006C6E6C">
        <w:t>Педагоги</w:t>
      </w:r>
      <w:r w:rsidR="008258BE">
        <w:t xml:space="preserve"> направлены  на </w:t>
      </w:r>
      <w:r w:rsidR="006C6E6C">
        <w:t xml:space="preserve"> </w:t>
      </w:r>
      <w:r w:rsidR="008258BE">
        <w:t xml:space="preserve"> </w:t>
      </w:r>
      <w:r w:rsidR="006C6E6C">
        <w:t xml:space="preserve"> повышения квалификации по работе с детьми с ОВЗ,</w:t>
      </w:r>
      <w:r w:rsidR="008258BE">
        <w:t xml:space="preserve"> принимают </w:t>
      </w:r>
      <w:r w:rsidR="006C6E6C">
        <w:t xml:space="preserve"> участ</w:t>
      </w:r>
      <w:r w:rsidR="008258BE">
        <w:t xml:space="preserve">ие </w:t>
      </w:r>
      <w:r w:rsidR="006C6E6C" w:rsidRPr="00417A63">
        <w:t xml:space="preserve"> в вебинарах, семинарах по данному направлению</w:t>
      </w:r>
      <w:r w:rsidR="006C6E6C">
        <w:t>.</w:t>
      </w:r>
    </w:p>
    <w:p w:rsidR="00417A63" w:rsidRDefault="006C6E6C" w:rsidP="006C6E6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школе обучается </w:t>
      </w:r>
      <w:r w:rsidR="009C1C87">
        <w:rPr>
          <w:rFonts w:ascii="Times New Roman" w:hAnsi="Times New Roman" w:cs="Times New Roman"/>
          <w:sz w:val="24"/>
          <w:szCs w:val="24"/>
        </w:rPr>
        <w:t>1</w:t>
      </w:r>
      <w:r>
        <w:rPr>
          <w:rFonts w:ascii="Times New Roman" w:hAnsi="Times New Roman" w:cs="Times New Roman"/>
          <w:sz w:val="24"/>
          <w:szCs w:val="24"/>
        </w:rPr>
        <w:t xml:space="preserve"> ученик данной категории. </w:t>
      </w:r>
      <w:r w:rsidR="00417A63">
        <w:rPr>
          <w:rFonts w:ascii="Times New Roman" w:hAnsi="Times New Roman" w:cs="Times New Roman"/>
          <w:sz w:val="24"/>
          <w:szCs w:val="24"/>
        </w:rPr>
        <w:t>В результате систематической деятельности с</w:t>
      </w:r>
      <w:r>
        <w:rPr>
          <w:rFonts w:ascii="Times New Roman" w:hAnsi="Times New Roman" w:cs="Times New Roman"/>
          <w:sz w:val="24"/>
          <w:szCs w:val="24"/>
        </w:rPr>
        <w:t xml:space="preserve"> данной категорией детей в школе </w:t>
      </w:r>
      <w:r w:rsidR="00417A63">
        <w:rPr>
          <w:rFonts w:ascii="Times New Roman" w:hAnsi="Times New Roman" w:cs="Times New Roman"/>
          <w:sz w:val="24"/>
          <w:szCs w:val="24"/>
        </w:rPr>
        <w:t>имеются положительные результаты.</w:t>
      </w:r>
    </w:p>
    <w:p w:rsidR="00417A63" w:rsidRDefault="00417A63" w:rsidP="006C6E6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весь комплекс мероприятий по социальной службе способствует</w:t>
      </w:r>
      <w:r w:rsidR="009C1C87">
        <w:rPr>
          <w:rFonts w:ascii="Times New Roman" w:hAnsi="Times New Roman" w:cs="Times New Roman"/>
          <w:sz w:val="24"/>
          <w:szCs w:val="24"/>
        </w:rPr>
        <w:t xml:space="preserve"> </w:t>
      </w:r>
      <w:r>
        <w:rPr>
          <w:rFonts w:ascii="Times New Roman" w:hAnsi="Times New Roman" w:cs="Times New Roman"/>
          <w:sz w:val="24"/>
          <w:szCs w:val="24"/>
        </w:rPr>
        <w:t>социализации школьников в дальнейшей жизни.</w:t>
      </w:r>
    </w:p>
    <w:p w:rsidR="005D4AEC" w:rsidRPr="00417A63" w:rsidRDefault="00141580" w:rsidP="005D4AE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Вывод</w:t>
      </w:r>
      <w:r w:rsidR="005D4AEC">
        <w:rPr>
          <w:rFonts w:ascii="Times New Roman" w:hAnsi="Times New Roman" w:cs="Times New Roman"/>
          <w:sz w:val="24"/>
          <w:szCs w:val="24"/>
        </w:rPr>
        <w:t xml:space="preserve">: </w:t>
      </w:r>
      <w:r w:rsidR="005D4AEC" w:rsidRPr="005D4AEC">
        <w:rPr>
          <w:rFonts w:ascii="Times New Roman" w:hAnsi="Times New Roman" w:cs="Times New Roman"/>
          <w:sz w:val="24"/>
          <w:szCs w:val="24"/>
        </w:rPr>
        <w:t xml:space="preserve">Самообследованием установлено, что в МОУ </w:t>
      </w:r>
      <w:r>
        <w:rPr>
          <w:rFonts w:ascii="Times New Roman" w:hAnsi="Times New Roman" w:cs="Times New Roman"/>
          <w:sz w:val="24"/>
          <w:szCs w:val="24"/>
        </w:rPr>
        <w:t>ИРМО «</w:t>
      </w:r>
      <w:r w:rsidR="009C1C87">
        <w:rPr>
          <w:rFonts w:ascii="Times New Roman" w:hAnsi="Times New Roman" w:cs="Times New Roman"/>
          <w:sz w:val="24"/>
          <w:szCs w:val="24"/>
        </w:rPr>
        <w:t>Усть-Балейская Н</w:t>
      </w:r>
      <w:r>
        <w:rPr>
          <w:rFonts w:ascii="Times New Roman" w:hAnsi="Times New Roman" w:cs="Times New Roman"/>
          <w:sz w:val="24"/>
          <w:szCs w:val="24"/>
        </w:rPr>
        <w:t>ОШ»</w:t>
      </w:r>
      <w:r w:rsidR="005D4AEC" w:rsidRPr="005D4AEC">
        <w:rPr>
          <w:rFonts w:ascii="Times New Roman" w:hAnsi="Times New Roman" w:cs="Times New Roman"/>
          <w:sz w:val="24"/>
          <w:szCs w:val="24"/>
        </w:rPr>
        <w:t xml:space="preserve"> образовательная деятельность ведется в соответствии с Уставом и лицензией на право осуществления образовательной деятельности. В школе используются современные методики, технологии и формы обучения.</w:t>
      </w:r>
    </w:p>
    <w:p w:rsidR="00417A63" w:rsidRPr="00417A63" w:rsidRDefault="00417A63" w:rsidP="00417A63">
      <w:pPr>
        <w:autoSpaceDE w:val="0"/>
        <w:autoSpaceDN w:val="0"/>
        <w:adjustRightInd w:val="0"/>
        <w:spacing w:after="0" w:line="240" w:lineRule="auto"/>
        <w:jc w:val="both"/>
        <w:rPr>
          <w:rFonts w:ascii="Times New Roman" w:hAnsi="Times New Roman" w:cs="Times New Roman"/>
          <w:sz w:val="24"/>
          <w:szCs w:val="24"/>
        </w:rPr>
      </w:pPr>
    </w:p>
    <w:p w:rsidR="00311C79" w:rsidRDefault="00311C79" w:rsidP="00311C79">
      <w:pPr>
        <w:tabs>
          <w:tab w:val="left" w:pos="3570"/>
        </w:tabs>
        <w:jc w:val="center"/>
        <w:rPr>
          <w:rFonts w:ascii="Times New Roman" w:hAnsi="Times New Roman" w:cs="Times New Roman"/>
          <w:b/>
          <w:sz w:val="24"/>
          <w:szCs w:val="24"/>
        </w:rPr>
      </w:pPr>
      <w:r>
        <w:rPr>
          <w:rFonts w:ascii="Times New Roman" w:hAnsi="Times New Roman" w:cs="Times New Roman"/>
          <w:b/>
          <w:sz w:val="24"/>
          <w:szCs w:val="24"/>
        </w:rPr>
        <w:t>2. Оценка системы управления</w:t>
      </w:r>
    </w:p>
    <w:p w:rsidR="00A21052" w:rsidRPr="00A21052" w:rsidRDefault="00A21052" w:rsidP="00A05107">
      <w:pPr>
        <w:tabs>
          <w:tab w:val="left" w:pos="3570"/>
        </w:tabs>
        <w:jc w:val="center"/>
        <w:rPr>
          <w:rFonts w:ascii="Times New Roman" w:hAnsi="Times New Roman" w:cs="Times New Roman"/>
          <w:sz w:val="24"/>
          <w:szCs w:val="24"/>
          <w:u w:val="single"/>
        </w:rPr>
      </w:pPr>
      <w:r w:rsidRPr="00A21052">
        <w:rPr>
          <w:rFonts w:ascii="Times New Roman" w:hAnsi="Times New Roman" w:cs="Times New Roman"/>
          <w:sz w:val="24"/>
          <w:szCs w:val="24"/>
          <w:u w:val="single"/>
        </w:rPr>
        <w:t>Структура управления школой</w:t>
      </w:r>
    </w:p>
    <w:p w:rsidR="00897333" w:rsidRDefault="00897333" w:rsidP="00A21052">
      <w:pPr>
        <w:tabs>
          <w:tab w:val="left" w:pos="3570"/>
        </w:tabs>
        <w:ind w:firstLine="567"/>
        <w:contextualSpacing/>
        <w:jc w:val="both"/>
        <w:rPr>
          <w:rFonts w:ascii="Times New Roman" w:hAnsi="Times New Roman" w:cs="Times New Roman"/>
          <w:sz w:val="24"/>
          <w:szCs w:val="24"/>
        </w:rPr>
      </w:pPr>
      <w:r w:rsidRPr="00A21052">
        <w:rPr>
          <w:rFonts w:ascii="Times New Roman" w:hAnsi="Times New Roman" w:cs="Times New Roman"/>
          <w:sz w:val="24"/>
          <w:szCs w:val="24"/>
        </w:rPr>
        <w:t>Управление М</w:t>
      </w:r>
      <w:r w:rsidR="00A21052">
        <w:rPr>
          <w:rFonts w:ascii="Times New Roman" w:hAnsi="Times New Roman" w:cs="Times New Roman"/>
          <w:sz w:val="24"/>
          <w:szCs w:val="24"/>
        </w:rPr>
        <w:t>ОУ ИРМО «</w:t>
      </w:r>
      <w:r w:rsidR="00A05107">
        <w:rPr>
          <w:rFonts w:ascii="Times New Roman" w:hAnsi="Times New Roman" w:cs="Times New Roman"/>
          <w:sz w:val="24"/>
          <w:szCs w:val="24"/>
        </w:rPr>
        <w:t>Усть-Балейская Н</w:t>
      </w:r>
      <w:r w:rsidR="00A21052">
        <w:rPr>
          <w:rFonts w:ascii="Times New Roman" w:hAnsi="Times New Roman" w:cs="Times New Roman"/>
          <w:sz w:val="24"/>
          <w:szCs w:val="24"/>
        </w:rPr>
        <w:t>ОШ»</w:t>
      </w:r>
      <w:r w:rsidRPr="00A21052">
        <w:rPr>
          <w:rFonts w:ascii="Times New Roman" w:hAnsi="Times New Roman" w:cs="Times New Roman"/>
          <w:sz w:val="24"/>
          <w:szCs w:val="24"/>
        </w:rPr>
        <w:t xml:space="preserve"> осуществляется в соответствии с нормативными правовыми актами и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45674C" w:rsidRDefault="0045674C" w:rsidP="00A05107">
      <w:pPr>
        <w:pStyle w:val="Default"/>
        <w:contextualSpacing/>
        <w:jc w:val="center"/>
        <w:rPr>
          <w:iCs/>
          <w:u w:val="single"/>
        </w:rPr>
      </w:pPr>
      <w:r w:rsidRPr="00FA6586">
        <w:rPr>
          <w:iCs/>
          <w:u w:val="single"/>
        </w:rPr>
        <w:t>Функциональные обязанности</w:t>
      </w:r>
    </w:p>
    <w:p w:rsidR="00A21052" w:rsidRDefault="00A21052" w:rsidP="00A21052">
      <w:pPr>
        <w:tabs>
          <w:tab w:val="left" w:pos="3570"/>
        </w:tabs>
        <w:ind w:firstLine="567"/>
        <w:contextualSpacing/>
        <w:jc w:val="both"/>
        <w:rPr>
          <w:rFonts w:ascii="Times New Roman" w:hAnsi="Times New Roman" w:cs="Times New Roman"/>
          <w:sz w:val="24"/>
          <w:szCs w:val="24"/>
        </w:rPr>
      </w:pPr>
      <w:r w:rsidRPr="00A21052">
        <w:rPr>
          <w:rFonts w:ascii="Times New Roman" w:hAnsi="Times New Roman" w:cs="Times New Roman"/>
          <w:sz w:val="24"/>
          <w:szCs w:val="24"/>
        </w:rPr>
        <w:t xml:space="preserve">Общее управление школой осуществляет директор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Управляющий совет, Педагогический совет, </w:t>
      </w:r>
      <w:r w:rsidR="0045674C">
        <w:rPr>
          <w:rFonts w:ascii="Times New Roman" w:hAnsi="Times New Roman" w:cs="Times New Roman"/>
          <w:sz w:val="24"/>
          <w:szCs w:val="24"/>
        </w:rPr>
        <w:t>Общешкольный р</w:t>
      </w:r>
      <w:r w:rsidR="00A05107">
        <w:rPr>
          <w:rFonts w:ascii="Times New Roman" w:hAnsi="Times New Roman" w:cs="Times New Roman"/>
          <w:sz w:val="24"/>
          <w:szCs w:val="24"/>
        </w:rPr>
        <w:t xml:space="preserve">одительский комитет, </w:t>
      </w:r>
      <w:r w:rsidRPr="00A21052">
        <w:rPr>
          <w:rFonts w:ascii="Times New Roman" w:hAnsi="Times New Roman" w:cs="Times New Roman"/>
          <w:sz w:val="24"/>
          <w:szCs w:val="24"/>
        </w:rPr>
        <w:t>Общее</w:t>
      </w:r>
      <w:r>
        <w:rPr>
          <w:rFonts w:ascii="Times New Roman" w:hAnsi="Times New Roman" w:cs="Times New Roman"/>
          <w:sz w:val="24"/>
          <w:szCs w:val="24"/>
        </w:rPr>
        <w:t xml:space="preserve"> собрание трудового коллектива</w:t>
      </w:r>
      <w:r w:rsidRPr="00A21052">
        <w:rPr>
          <w:rFonts w:ascii="Times New Roman" w:hAnsi="Times New Roman" w:cs="Times New Roman"/>
          <w:sz w:val="24"/>
          <w:szCs w:val="24"/>
        </w:rPr>
        <w:t xml:space="preserve">. </w:t>
      </w:r>
    </w:p>
    <w:p w:rsidR="00FF43DD" w:rsidRDefault="00A21052" w:rsidP="00FF43DD">
      <w:pPr>
        <w:tabs>
          <w:tab w:val="left" w:pos="3570"/>
        </w:tabs>
        <w:ind w:firstLine="567"/>
        <w:contextualSpacing/>
        <w:jc w:val="both"/>
        <w:rPr>
          <w:rFonts w:ascii="Times New Roman" w:hAnsi="Times New Roman" w:cs="Times New Roman"/>
          <w:sz w:val="24"/>
          <w:szCs w:val="24"/>
        </w:rPr>
      </w:pPr>
      <w:r w:rsidRPr="00A21052">
        <w:rPr>
          <w:rFonts w:ascii="Times New Roman" w:hAnsi="Times New Roman" w:cs="Times New Roman"/>
          <w:sz w:val="24"/>
          <w:szCs w:val="24"/>
        </w:rPr>
        <w:t>В школе действует методическ</w:t>
      </w:r>
      <w:r w:rsidR="00A05107">
        <w:rPr>
          <w:rFonts w:ascii="Times New Roman" w:hAnsi="Times New Roman" w:cs="Times New Roman"/>
          <w:sz w:val="24"/>
          <w:szCs w:val="24"/>
        </w:rPr>
        <w:t>ое объединение</w:t>
      </w:r>
      <w:r w:rsidRPr="00A21052">
        <w:rPr>
          <w:rFonts w:ascii="Times New Roman" w:hAnsi="Times New Roman" w:cs="Times New Roman"/>
          <w:sz w:val="24"/>
          <w:szCs w:val="24"/>
        </w:rPr>
        <w:t>, работа которо</w:t>
      </w:r>
      <w:r w:rsidR="00A05107">
        <w:rPr>
          <w:rFonts w:ascii="Times New Roman" w:hAnsi="Times New Roman" w:cs="Times New Roman"/>
          <w:sz w:val="24"/>
          <w:szCs w:val="24"/>
        </w:rPr>
        <w:t>го</w:t>
      </w:r>
      <w:r w:rsidRPr="00A21052">
        <w:rPr>
          <w:rFonts w:ascii="Times New Roman" w:hAnsi="Times New Roman" w:cs="Times New Roman"/>
          <w:sz w:val="24"/>
          <w:szCs w:val="24"/>
        </w:rPr>
        <w:t xml:space="preserve"> направлена на совершенствование профессионального мастерства педагогов. </w:t>
      </w:r>
      <w:r w:rsidR="008258BE">
        <w:rPr>
          <w:rFonts w:ascii="Times New Roman" w:hAnsi="Times New Roman" w:cs="Times New Roman"/>
          <w:sz w:val="24"/>
          <w:szCs w:val="24"/>
        </w:rPr>
        <w:t xml:space="preserve"> </w:t>
      </w:r>
    </w:p>
    <w:p w:rsidR="00FA6586" w:rsidRDefault="00FA6586" w:rsidP="0045674C">
      <w:pPr>
        <w:tabs>
          <w:tab w:val="left" w:pos="3570"/>
        </w:tabs>
        <w:ind w:firstLine="567"/>
        <w:contextualSpacing/>
        <w:jc w:val="both"/>
        <w:rPr>
          <w:rFonts w:ascii="Times New Roman" w:hAnsi="Times New Roman" w:cs="Times New Roman"/>
          <w:sz w:val="24"/>
          <w:szCs w:val="24"/>
        </w:rPr>
      </w:pPr>
      <w:r w:rsidRPr="00FA6586">
        <w:rPr>
          <w:rFonts w:ascii="Times New Roman" w:hAnsi="Times New Roman" w:cs="Times New Roman"/>
          <w:sz w:val="24"/>
          <w:szCs w:val="24"/>
        </w:rPr>
        <w:t xml:space="preserve">Все перечисленные структуры совместными усилиями решают основные задачи образовательного учреждения и соответствуют Уставу </w:t>
      </w:r>
      <w:r w:rsidR="0045674C" w:rsidRPr="00A21052">
        <w:rPr>
          <w:rFonts w:ascii="Times New Roman" w:hAnsi="Times New Roman" w:cs="Times New Roman"/>
          <w:sz w:val="24"/>
          <w:szCs w:val="24"/>
        </w:rPr>
        <w:t>МОУ</w:t>
      </w:r>
      <w:r w:rsidR="0045674C">
        <w:rPr>
          <w:rFonts w:ascii="Times New Roman" w:hAnsi="Times New Roman" w:cs="Times New Roman"/>
          <w:sz w:val="24"/>
          <w:szCs w:val="24"/>
        </w:rPr>
        <w:t xml:space="preserve"> ИРМО «</w:t>
      </w:r>
      <w:r w:rsidR="00A05107">
        <w:rPr>
          <w:rFonts w:ascii="Times New Roman" w:hAnsi="Times New Roman" w:cs="Times New Roman"/>
          <w:sz w:val="24"/>
          <w:szCs w:val="24"/>
        </w:rPr>
        <w:t>Усть-Балейская Н</w:t>
      </w:r>
      <w:r w:rsidR="0045674C">
        <w:rPr>
          <w:rFonts w:ascii="Times New Roman" w:hAnsi="Times New Roman" w:cs="Times New Roman"/>
          <w:sz w:val="24"/>
          <w:szCs w:val="24"/>
        </w:rPr>
        <w:t>ОШ».</w:t>
      </w:r>
    </w:p>
    <w:p w:rsidR="00A661FF" w:rsidRPr="00FA6586" w:rsidRDefault="00A661FF" w:rsidP="00252814">
      <w:pPr>
        <w:tabs>
          <w:tab w:val="left" w:pos="3570"/>
        </w:tabs>
        <w:contextualSpacing/>
        <w:jc w:val="both"/>
        <w:rPr>
          <w:rFonts w:ascii="Times New Roman" w:hAnsi="Times New Roman" w:cs="Times New Roman"/>
          <w:sz w:val="24"/>
          <w:szCs w:val="24"/>
        </w:rPr>
      </w:pPr>
    </w:p>
    <w:p w:rsidR="00FA6586" w:rsidRDefault="00FA6586" w:rsidP="00A05107">
      <w:pPr>
        <w:pStyle w:val="Default"/>
        <w:jc w:val="center"/>
        <w:rPr>
          <w:iCs/>
          <w:u w:val="single"/>
        </w:rPr>
      </w:pPr>
      <w:r w:rsidRPr="00FA6586">
        <w:rPr>
          <w:iCs/>
          <w:u w:val="single"/>
        </w:rPr>
        <w:t>Формы координации</w:t>
      </w:r>
    </w:p>
    <w:p w:rsidR="000367BB" w:rsidRPr="00FA6586" w:rsidRDefault="000367BB" w:rsidP="00FA6586">
      <w:pPr>
        <w:pStyle w:val="Default"/>
        <w:rPr>
          <w:u w:val="single"/>
        </w:rPr>
      </w:pPr>
    </w:p>
    <w:p w:rsidR="00FA6586" w:rsidRPr="00FA6586" w:rsidRDefault="00FA6586" w:rsidP="00FA6586">
      <w:pPr>
        <w:pStyle w:val="Default"/>
        <w:ind w:firstLine="567"/>
        <w:jc w:val="both"/>
      </w:pPr>
      <w:r w:rsidRPr="00FA6586">
        <w:t xml:space="preserve">Основными формами координации деятельности аппарата управления Учреждением, являются: совещания при директоре, отчеты, самообследование, анализ и оценка, электронный документооборот. На административных и производственных совещаниях осуществляется совместное оперативное планирование деятельности на предстоящий период, обмен информацией, совместный отбор форм и методов работы. </w:t>
      </w:r>
    </w:p>
    <w:p w:rsidR="00FA6586" w:rsidRPr="00FA6586" w:rsidRDefault="00FA6586" w:rsidP="00FA6586">
      <w:pPr>
        <w:tabs>
          <w:tab w:val="left" w:pos="3570"/>
        </w:tabs>
        <w:ind w:firstLine="567"/>
        <w:contextualSpacing/>
        <w:jc w:val="both"/>
        <w:rPr>
          <w:rFonts w:ascii="Times New Roman" w:hAnsi="Times New Roman" w:cs="Times New Roman"/>
          <w:sz w:val="24"/>
          <w:szCs w:val="24"/>
        </w:rPr>
      </w:pPr>
      <w:r w:rsidRPr="00FA6586">
        <w:rPr>
          <w:rFonts w:ascii="Times New Roman" w:hAnsi="Times New Roman" w:cs="Times New Roman"/>
          <w:sz w:val="24"/>
          <w:szCs w:val="24"/>
        </w:rPr>
        <w:t xml:space="preserve">Система управления в Учреждении обеспечивает научную обоснованность образовательного процесса, ставит в центр внимания участников образовательных </w:t>
      </w:r>
      <w:r w:rsidRPr="00FA6586">
        <w:rPr>
          <w:rFonts w:ascii="Times New Roman" w:hAnsi="Times New Roman" w:cs="Times New Roman"/>
          <w:sz w:val="24"/>
          <w:szCs w:val="24"/>
        </w:rPr>
        <w:lastRenderedPageBreak/>
        <w:t>отношений, личность ученика, педагога, представляет для них реальную возможность реализации свободы выбора. 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 распоряжения, объявления, информационные справки на доске объявлений для широкого ознакомления.</w:t>
      </w:r>
    </w:p>
    <w:p w:rsidR="0045674C" w:rsidRPr="0045674C" w:rsidRDefault="0045674C" w:rsidP="00A05107">
      <w:pPr>
        <w:pStyle w:val="Default"/>
        <w:jc w:val="center"/>
        <w:rPr>
          <w:u w:val="single"/>
        </w:rPr>
      </w:pPr>
      <w:r w:rsidRPr="0045674C">
        <w:rPr>
          <w:iCs/>
          <w:u w:val="single"/>
        </w:rPr>
        <w:t>Факты, свидетельствующие об эффективности системы управления образовательной организации</w:t>
      </w:r>
    </w:p>
    <w:p w:rsidR="0045674C" w:rsidRPr="0045674C" w:rsidRDefault="0045674C" w:rsidP="0045674C">
      <w:pPr>
        <w:pStyle w:val="Default"/>
        <w:ind w:firstLine="567"/>
        <w:jc w:val="both"/>
      </w:pPr>
      <w:r w:rsidRPr="0045674C">
        <w:t xml:space="preserve">Об эффективности системы управления образовательной организацией могут свидетельствовать следующие факты: </w:t>
      </w:r>
    </w:p>
    <w:p w:rsidR="0045674C" w:rsidRPr="0045674C" w:rsidRDefault="0045674C" w:rsidP="0045674C">
      <w:pPr>
        <w:pStyle w:val="Default"/>
        <w:jc w:val="both"/>
      </w:pPr>
      <w:r w:rsidRPr="0045674C">
        <w:t xml:space="preserve">1. </w:t>
      </w:r>
      <w:r>
        <w:t>У</w:t>
      </w:r>
      <w:r w:rsidRPr="0045674C">
        <w:t>частие образовательной организации в и</w:t>
      </w:r>
      <w:r w:rsidR="00A05107">
        <w:t>нновационной деятельности</w:t>
      </w:r>
      <w:r w:rsidRPr="0045674C">
        <w:t xml:space="preserve">. </w:t>
      </w:r>
    </w:p>
    <w:p w:rsidR="0045674C" w:rsidRPr="0045674C" w:rsidRDefault="0045674C" w:rsidP="0045674C">
      <w:pPr>
        <w:pStyle w:val="Default"/>
        <w:jc w:val="both"/>
      </w:pPr>
      <w:r w:rsidRPr="0045674C">
        <w:t xml:space="preserve">2. В управлении образовательная организация широко использует ИКТ-технологии. </w:t>
      </w:r>
    </w:p>
    <w:p w:rsidR="0045674C" w:rsidRDefault="0045674C" w:rsidP="00A05107">
      <w:pPr>
        <w:tabs>
          <w:tab w:val="left" w:pos="3570"/>
        </w:tabs>
        <w:contextualSpacing/>
        <w:jc w:val="both"/>
        <w:rPr>
          <w:rFonts w:ascii="Times New Roman" w:hAnsi="Times New Roman" w:cs="Times New Roman"/>
          <w:sz w:val="24"/>
          <w:szCs w:val="24"/>
        </w:rPr>
      </w:pPr>
      <w:r w:rsidRPr="0045674C">
        <w:rPr>
          <w:rFonts w:ascii="Times New Roman" w:hAnsi="Times New Roman" w:cs="Times New Roman"/>
          <w:sz w:val="24"/>
          <w:szCs w:val="24"/>
        </w:rPr>
        <w:t>4. Результативн</w:t>
      </w:r>
      <w:r w:rsidR="00A05107">
        <w:rPr>
          <w:rFonts w:ascii="Times New Roman" w:hAnsi="Times New Roman" w:cs="Times New Roman"/>
          <w:sz w:val="24"/>
          <w:szCs w:val="24"/>
        </w:rPr>
        <w:t>ость школы на различных уровнях.</w:t>
      </w:r>
    </w:p>
    <w:p w:rsidR="00290B4E" w:rsidRDefault="00290B4E" w:rsidP="0045674C">
      <w:pPr>
        <w:tabs>
          <w:tab w:val="left" w:pos="3570"/>
        </w:tabs>
        <w:ind w:firstLine="567"/>
        <w:contextualSpacing/>
        <w:jc w:val="both"/>
        <w:rPr>
          <w:rFonts w:ascii="Times New Roman" w:hAnsi="Times New Roman" w:cs="Times New Roman"/>
          <w:sz w:val="24"/>
          <w:szCs w:val="24"/>
        </w:rPr>
      </w:pPr>
    </w:p>
    <w:p w:rsidR="0045674C" w:rsidRDefault="0045674C" w:rsidP="0045674C">
      <w:pPr>
        <w:tabs>
          <w:tab w:val="left" w:pos="3570"/>
        </w:tabs>
        <w:ind w:firstLine="567"/>
        <w:contextualSpacing/>
        <w:jc w:val="both"/>
        <w:rPr>
          <w:rFonts w:ascii="Times New Roman" w:hAnsi="Times New Roman" w:cs="Times New Roman"/>
          <w:sz w:val="24"/>
          <w:szCs w:val="24"/>
        </w:rPr>
      </w:pPr>
      <w:r w:rsidRPr="00AA3DEC">
        <w:rPr>
          <w:rFonts w:ascii="Times New Roman" w:hAnsi="Times New Roman" w:cs="Times New Roman"/>
          <w:sz w:val="24"/>
          <w:szCs w:val="24"/>
        </w:rPr>
        <w:t xml:space="preserve">Вывод: Самообследованием установлено, что система управления </w:t>
      </w:r>
      <w:r w:rsidRPr="00A21052">
        <w:rPr>
          <w:rFonts w:ascii="Times New Roman" w:hAnsi="Times New Roman" w:cs="Times New Roman"/>
          <w:sz w:val="24"/>
          <w:szCs w:val="24"/>
        </w:rPr>
        <w:t>МОУ</w:t>
      </w:r>
      <w:r>
        <w:rPr>
          <w:rFonts w:ascii="Times New Roman" w:hAnsi="Times New Roman" w:cs="Times New Roman"/>
          <w:sz w:val="24"/>
          <w:szCs w:val="24"/>
        </w:rPr>
        <w:t xml:space="preserve"> ИРМО «</w:t>
      </w:r>
      <w:r w:rsidR="00A05107">
        <w:rPr>
          <w:rFonts w:ascii="Times New Roman" w:hAnsi="Times New Roman" w:cs="Times New Roman"/>
          <w:sz w:val="24"/>
          <w:szCs w:val="24"/>
        </w:rPr>
        <w:t>Усть-Балейская Н</w:t>
      </w:r>
      <w:r>
        <w:rPr>
          <w:rFonts w:ascii="Times New Roman" w:hAnsi="Times New Roman" w:cs="Times New Roman"/>
          <w:sz w:val="24"/>
          <w:szCs w:val="24"/>
        </w:rPr>
        <w:t xml:space="preserve">ОШ» </w:t>
      </w:r>
      <w:r w:rsidRPr="00AA3DEC">
        <w:rPr>
          <w:rFonts w:ascii="Times New Roman" w:hAnsi="Times New Roman" w:cs="Times New Roman"/>
          <w:sz w:val="24"/>
          <w:szCs w:val="24"/>
        </w:rPr>
        <w:t xml:space="preserve">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w:t>
      </w:r>
      <w:r>
        <w:rPr>
          <w:rFonts w:ascii="Times New Roman" w:hAnsi="Times New Roman" w:cs="Times New Roman"/>
          <w:sz w:val="24"/>
          <w:szCs w:val="24"/>
        </w:rPr>
        <w:t>об</w:t>
      </w:r>
      <w:r w:rsidRPr="00AA3DEC">
        <w:rPr>
          <w:rFonts w:ascii="Times New Roman" w:hAnsi="Times New Roman" w:cs="Times New Roman"/>
          <w:sz w:val="24"/>
          <w:szCs w:val="24"/>
        </w:rPr>
        <w:t>уча</w:t>
      </w:r>
      <w:r>
        <w:rPr>
          <w:rFonts w:ascii="Times New Roman" w:hAnsi="Times New Roman" w:cs="Times New Roman"/>
          <w:sz w:val="24"/>
          <w:szCs w:val="24"/>
        </w:rPr>
        <w:t>ю</w:t>
      </w:r>
      <w:r w:rsidRPr="00AA3DEC">
        <w:rPr>
          <w:rFonts w:ascii="Times New Roman" w:hAnsi="Times New Roman" w:cs="Times New Roman"/>
          <w:sz w:val="24"/>
          <w:szCs w:val="24"/>
        </w:rPr>
        <w:t>щихся.</w:t>
      </w:r>
    </w:p>
    <w:p w:rsidR="00A661FF" w:rsidRDefault="00A661FF" w:rsidP="00311C79">
      <w:pPr>
        <w:tabs>
          <w:tab w:val="left" w:pos="3570"/>
        </w:tabs>
        <w:jc w:val="center"/>
        <w:rPr>
          <w:rFonts w:ascii="Times New Roman" w:hAnsi="Times New Roman" w:cs="Times New Roman"/>
          <w:b/>
          <w:sz w:val="24"/>
          <w:szCs w:val="24"/>
        </w:rPr>
      </w:pPr>
    </w:p>
    <w:p w:rsidR="00311C79" w:rsidRDefault="00311C79" w:rsidP="00311C79">
      <w:pPr>
        <w:tabs>
          <w:tab w:val="left" w:pos="3570"/>
        </w:tabs>
        <w:jc w:val="center"/>
        <w:rPr>
          <w:rFonts w:ascii="Times New Roman" w:hAnsi="Times New Roman" w:cs="Times New Roman"/>
          <w:b/>
          <w:sz w:val="24"/>
          <w:szCs w:val="24"/>
        </w:rPr>
      </w:pPr>
      <w:r>
        <w:rPr>
          <w:rFonts w:ascii="Times New Roman" w:hAnsi="Times New Roman" w:cs="Times New Roman"/>
          <w:b/>
          <w:sz w:val="24"/>
          <w:szCs w:val="24"/>
        </w:rPr>
        <w:t>3. Оценка содержания и качества подготовки обучающихся</w:t>
      </w:r>
    </w:p>
    <w:p w:rsidR="00E97FC4" w:rsidRDefault="009B7C2A" w:rsidP="00E97FC4">
      <w:pPr>
        <w:tabs>
          <w:tab w:val="left" w:pos="3570"/>
        </w:tabs>
        <w:ind w:firstLine="567"/>
        <w:contextualSpacing/>
        <w:jc w:val="both"/>
        <w:rPr>
          <w:rFonts w:ascii="Times New Roman" w:hAnsi="Times New Roman" w:cs="Times New Roman"/>
          <w:b/>
          <w:sz w:val="24"/>
          <w:szCs w:val="24"/>
        </w:rPr>
      </w:pPr>
      <w:r w:rsidRPr="009B7C2A">
        <w:rPr>
          <w:rFonts w:ascii="Times New Roman" w:hAnsi="Times New Roman" w:cs="Times New Roman"/>
          <w:sz w:val="24"/>
          <w:szCs w:val="24"/>
        </w:rPr>
        <w:t xml:space="preserve">Выполнение учебного плана </w:t>
      </w:r>
      <w:r w:rsidR="00885CF3">
        <w:rPr>
          <w:rFonts w:ascii="Times New Roman" w:hAnsi="Times New Roman" w:cs="Times New Roman"/>
          <w:sz w:val="24"/>
          <w:szCs w:val="24"/>
        </w:rPr>
        <w:t xml:space="preserve">на протяжении трех лет </w:t>
      </w:r>
      <w:r w:rsidRPr="009B7C2A">
        <w:rPr>
          <w:rFonts w:ascii="Times New Roman" w:hAnsi="Times New Roman" w:cs="Times New Roman"/>
          <w:sz w:val="24"/>
          <w:szCs w:val="24"/>
        </w:rPr>
        <w:t xml:space="preserve"> – 100%. Выполнение практической части – 100%.</w:t>
      </w:r>
    </w:p>
    <w:p w:rsidR="0094413C" w:rsidRDefault="0094413C" w:rsidP="00E97FC4">
      <w:pPr>
        <w:tabs>
          <w:tab w:val="left" w:pos="3570"/>
        </w:tabs>
        <w:ind w:firstLine="567"/>
        <w:contextualSpacing/>
        <w:jc w:val="both"/>
        <w:rPr>
          <w:rFonts w:ascii="Times New Roman" w:hAnsi="Times New Roman" w:cs="Times New Roman"/>
          <w:sz w:val="24"/>
          <w:szCs w:val="24"/>
        </w:rPr>
      </w:pPr>
      <w:r w:rsidRPr="0094413C">
        <w:rPr>
          <w:rFonts w:ascii="Times New Roman" w:hAnsi="Times New Roman" w:cs="Times New Roman"/>
          <w:sz w:val="24"/>
          <w:szCs w:val="24"/>
        </w:rPr>
        <w:t>В течение ряда лет результаты учебно-воспитательного процесса</w:t>
      </w:r>
      <w:r w:rsidR="0022389B">
        <w:rPr>
          <w:rFonts w:ascii="Times New Roman" w:hAnsi="Times New Roman" w:cs="Times New Roman"/>
          <w:sz w:val="24"/>
          <w:szCs w:val="24"/>
        </w:rPr>
        <w:t xml:space="preserve"> </w:t>
      </w:r>
      <w:r w:rsidR="006C6E6C" w:rsidRPr="0094413C">
        <w:rPr>
          <w:rFonts w:ascii="Times New Roman" w:hAnsi="Times New Roman" w:cs="Times New Roman"/>
          <w:sz w:val="24"/>
          <w:szCs w:val="24"/>
        </w:rPr>
        <w:t>стабильны</w:t>
      </w:r>
      <w:r w:rsidRPr="0094413C">
        <w:rPr>
          <w:rFonts w:ascii="Times New Roman" w:hAnsi="Times New Roman" w:cs="Times New Roman"/>
          <w:sz w:val="24"/>
          <w:szCs w:val="24"/>
        </w:rPr>
        <w:t>.</w:t>
      </w:r>
    </w:p>
    <w:p w:rsidR="00374F0D" w:rsidRPr="003B14FF" w:rsidRDefault="00374F0D" w:rsidP="00374F0D">
      <w:pPr>
        <w:tabs>
          <w:tab w:val="left" w:pos="3570"/>
        </w:tabs>
        <w:jc w:val="center"/>
        <w:rPr>
          <w:rFonts w:ascii="Times New Roman" w:hAnsi="Times New Roman" w:cs="Times New Roman"/>
          <w:i/>
          <w:sz w:val="24"/>
          <w:szCs w:val="24"/>
        </w:rPr>
      </w:pPr>
      <w:r w:rsidRPr="003B14FF">
        <w:rPr>
          <w:rFonts w:ascii="Times New Roman" w:hAnsi="Times New Roman" w:cs="Times New Roman"/>
          <w:i/>
          <w:sz w:val="24"/>
          <w:szCs w:val="24"/>
        </w:rPr>
        <w:t>Сравнительный анализ качества знаний обучающихся по годам</w:t>
      </w:r>
    </w:p>
    <w:tbl>
      <w:tblPr>
        <w:tblStyle w:val="a4"/>
        <w:tblW w:w="0" w:type="auto"/>
        <w:jc w:val="center"/>
        <w:tblLook w:val="04A0" w:firstRow="1" w:lastRow="0" w:firstColumn="1" w:lastColumn="0" w:noHBand="0" w:noVBand="1"/>
      </w:tblPr>
      <w:tblGrid>
        <w:gridCol w:w="1550"/>
        <w:gridCol w:w="1548"/>
        <w:gridCol w:w="1548"/>
        <w:gridCol w:w="1548"/>
      </w:tblGrid>
      <w:tr w:rsidR="00885CF3" w:rsidTr="00A661FF">
        <w:trPr>
          <w:jc w:val="center"/>
        </w:trPr>
        <w:tc>
          <w:tcPr>
            <w:tcW w:w="1550" w:type="dxa"/>
          </w:tcPr>
          <w:p w:rsidR="00885CF3" w:rsidRPr="00312A0C" w:rsidRDefault="00885CF3" w:rsidP="00A60C61">
            <w:pPr>
              <w:tabs>
                <w:tab w:val="left" w:pos="3570"/>
              </w:tabs>
              <w:jc w:val="center"/>
              <w:rPr>
                <w:rFonts w:ascii="Times New Roman" w:hAnsi="Times New Roman" w:cs="Times New Roman"/>
                <w:sz w:val="24"/>
                <w:szCs w:val="24"/>
              </w:rPr>
            </w:pPr>
          </w:p>
        </w:tc>
        <w:tc>
          <w:tcPr>
            <w:tcW w:w="1548" w:type="dxa"/>
          </w:tcPr>
          <w:p w:rsidR="00885CF3" w:rsidRPr="00312A0C" w:rsidRDefault="00885CF3" w:rsidP="00252814">
            <w:pPr>
              <w:tabs>
                <w:tab w:val="left" w:pos="3570"/>
              </w:tabs>
              <w:jc w:val="center"/>
              <w:rPr>
                <w:rFonts w:ascii="Times New Roman" w:hAnsi="Times New Roman" w:cs="Times New Roman"/>
                <w:sz w:val="24"/>
                <w:szCs w:val="24"/>
              </w:rPr>
            </w:pPr>
            <w:r>
              <w:rPr>
                <w:rFonts w:ascii="Times New Roman" w:hAnsi="Times New Roman" w:cs="Times New Roman"/>
                <w:sz w:val="24"/>
                <w:szCs w:val="24"/>
              </w:rPr>
              <w:t>2020-2021</w:t>
            </w:r>
          </w:p>
        </w:tc>
        <w:tc>
          <w:tcPr>
            <w:tcW w:w="1548" w:type="dxa"/>
          </w:tcPr>
          <w:p w:rsidR="00885CF3" w:rsidRPr="00312A0C" w:rsidRDefault="00885CF3" w:rsidP="00252814">
            <w:pPr>
              <w:tabs>
                <w:tab w:val="left" w:pos="3570"/>
              </w:tabs>
              <w:rPr>
                <w:rFonts w:ascii="Times New Roman" w:hAnsi="Times New Roman" w:cs="Times New Roman"/>
                <w:sz w:val="24"/>
                <w:szCs w:val="24"/>
              </w:rPr>
            </w:pPr>
            <w:r>
              <w:rPr>
                <w:rFonts w:ascii="Times New Roman" w:hAnsi="Times New Roman" w:cs="Times New Roman"/>
                <w:sz w:val="24"/>
                <w:szCs w:val="24"/>
              </w:rPr>
              <w:t>2021-2022</w:t>
            </w:r>
          </w:p>
        </w:tc>
        <w:tc>
          <w:tcPr>
            <w:tcW w:w="1548" w:type="dxa"/>
          </w:tcPr>
          <w:p w:rsidR="00885CF3" w:rsidRPr="00312A0C" w:rsidRDefault="00885CF3" w:rsidP="00885CF3">
            <w:pPr>
              <w:tabs>
                <w:tab w:val="left" w:pos="3570"/>
              </w:tabs>
              <w:rPr>
                <w:rFonts w:ascii="Times New Roman" w:hAnsi="Times New Roman" w:cs="Times New Roman"/>
                <w:sz w:val="24"/>
                <w:szCs w:val="24"/>
              </w:rPr>
            </w:pPr>
            <w:r>
              <w:rPr>
                <w:rFonts w:ascii="Times New Roman" w:hAnsi="Times New Roman" w:cs="Times New Roman"/>
                <w:sz w:val="24"/>
                <w:szCs w:val="24"/>
              </w:rPr>
              <w:t>2022-2023</w:t>
            </w:r>
          </w:p>
        </w:tc>
      </w:tr>
      <w:tr w:rsidR="00885CF3" w:rsidTr="00A661FF">
        <w:trPr>
          <w:jc w:val="center"/>
        </w:trPr>
        <w:tc>
          <w:tcPr>
            <w:tcW w:w="1550" w:type="dxa"/>
          </w:tcPr>
          <w:p w:rsidR="00885CF3" w:rsidRPr="00312A0C" w:rsidRDefault="00885CF3" w:rsidP="0034534D">
            <w:pPr>
              <w:tabs>
                <w:tab w:val="left" w:pos="3570"/>
              </w:tabs>
              <w:jc w:val="center"/>
              <w:rPr>
                <w:rFonts w:ascii="Times New Roman" w:hAnsi="Times New Roman" w:cs="Times New Roman"/>
                <w:sz w:val="24"/>
                <w:szCs w:val="24"/>
              </w:rPr>
            </w:pPr>
            <w:r>
              <w:rPr>
                <w:rFonts w:ascii="Times New Roman" w:hAnsi="Times New Roman" w:cs="Times New Roman"/>
                <w:sz w:val="24"/>
                <w:szCs w:val="24"/>
              </w:rPr>
              <w:t xml:space="preserve">1 уровень </w:t>
            </w:r>
          </w:p>
        </w:tc>
        <w:tc>
          <w:tcPr>
            <w:tcW w:w="1548" w:type="dxa"/>
          </w:tcPr>
          <w:p w:rsidR="00885CF3" w:rsidRPr="00312A0C" w:rsidRDefault="00885CF3" w:rsidP="00252814">
            <w:pPr>
              <w:tabs>
                <w:tab w:val="left" w:pos="3570"/>
              </w:tabs>
              <w:jc w:val="center"/>
              <w:rPr>
                <w:rFonts w:ascii="Times New Roman" w:hAnsi="Times New Roman" w:cs="Times New Roman"/>
                <w:sz w:val="24"/>
                <w:szCs w:val="24"/>
              </w:rPr>
            </w:pPr>
            <w:r>
              <w:rPr>
                <w:rFonts w:ascii="Times New Roman" w:hAnsi="Times New Roman" w:cs="Times New Roman"/>
                <w:sz w:val="24"/>
                <w:szCs w:val="24"/>
              </w:rPr>
              <w:t>38%</w:t>
            </w:r>
          </w:p>
        </w:tc>
        <w:tc>
          <w:tcPr>
            <w:tcW w:w="1548" w:type="dxa"/>
          </w:tcPr>
          <w:p w:rsidR="00885CF3" w:rsidRPr="00312A0C" w:rsidRDefault="00885CF3" w:rsidP="00252814">
            <w:pPr>
              <w:tabs>
                <w:tab w:val="left" w:pos="3570"/>
              </w:tabs>
              <w:jc w:val="center"/>
              <w:rPr>
                <w:rFonts w:ascii="Times New Roman" w:hAnsi="Times New Roman" w:cs="Times New Roman"/>
                <w:sz w:val="24"/>
                <w:szCs w:val="24"/>
              </w:rPr>
            </w:pPr>
            <w:r>
              <w:rPr>
                <w:rFonts w:ascii="Times New Roman" w:hAnsi="Times New Roman" w:cs="Times New Roman"/>
                <w:sz w:val="24"/>
                <w:szCs w:val="24"/>
              </w:rPr>
              <w:t>41%</w:t>
            </w:r>
          </w:p>
        </w:tc>
        <w:tc>
          <w:tcPr>
            <w:tcW w:w="1548" w:type="dxa"/>
          </w:tcPr>
          <w:p w:rsidR="00885CF3" w:rsidRPr="00312A0C" w:rsidRDefault="00885CF3" w:rsidP="0034534D">
            <w:pPr>
              <w:tabs>
                <w:tab w:val="left" w:pos="3570"/>
              </w:tabs>
              <w:jc w:val="center"/>
              <w:rPr>
                <w:rFonts w:ascii="Times New Roman" w:hAnsi="Times New Roman" w:cs="Times New Roman"/>
                <w:sz w:val="24"/>
                <w:szCs w:val="24"/>
              </w:rPr>
            </w:pPr>
            <w:r>
              <w:rPr>
                <w:rFonts w:ascii="Times New Roman" w:hAnsi="Times New Roman" w:cs="Times New Roman"/>
                <w:sz w:val="24"/>
                <w:szCs w:val="24"/>
              </w:rPr>
              <w:t>25%</w:t>
            </w:r>
          </w:p>
        </w:tc>
      </w:tr>
      <w:tr w:rsidR="00885CF3" w:rsidTr="00A661FF">
        <w:trPr>
          <w:jc w:val="center"/>
        </w:trPr>
        <w:tc>
          <w:tcPr>
            <w:tcW w:w="1550" w:type="dxa"/>
          </w:tcPr>
          <w:p w:rsidR="00885CF3" w:rsidRPr="00312A0C" w:rsidRDefault="00885CF3" w:rsidP="0034534D">
            <w:pPr>
              <w:tabs>
                <w:tab w:val="left" w:pos="3570"/>
              </w:tabs>
              <w:jc w:val="center"/>
              <w:rPr>
                <w:rFonts w:ascii="Times New Roman" w:hAnsi="Times New Roman" w:cs="Times New Roman"/>
                <w:sz w:val="24"/>
                <w:szCs w:val="24"/>
              </w:rPr>
            </w:pPr>
            <w:r>
              <w:rPr>
                <w:rFonts w:ascii="Times New Roman" w:hAnsi="Times New Roman" w:cs="Times New Roman"/>
                <w:sz w:val="24"/>
                <w:szCs w:val="24"/>
              </w:rPr>
              <w:t>Общее по школе</w:t>
            </w:r>
          </w:p>
        </w:tc>
        <w:tc>
          <w:tcPr>
            <w:tcW w:w="1548" w:type="dxa"/>
          </w:tcPr>
          <w:p w:rsidR="00885CF3" w:rsidRPr="00312A0C" w:rsidRDefault="00885CF3" w:rsidP="00252814">
            <w:pPr>
              <w:tabs>
                <w:tab w:val="left" w:pos="3570"/>
              </w:tabs>
              <w:jc w:val="center"/>
              <w:rPr>
                <w:rFonts w:ascii="Times New Roman" w:hAnsi="Times New Roman" w:cs="Times New Roman"/>
                <w:sz w:val="24"/>
                <w:szCs w:val="24"/>
              </w:rPr>
            </w:pPr>
            <w:r>
              <w:rPr>
                <w:rFonts w:ascii="Times New Roman" w:hAnsi="Times New Roman" w:cs="Times New Roman"/>
                <w:sz w:val="24"/>
                <w:szCs w:val="24"/>
              </w:rPr>
              <w:t>38%</w:t>
            </w:r>
          </w:p>
        </w:tc>
        <w:tc>
          <w:tcPr>
            <w:tcW w:w="1548" w:type="dxa"/>
          </w:tcPr>
          <w:p w:rsidR="00885CF3" w:rsidRPr="00312A0C" w:rsidRDefault="00885CF3" w:rsidP="00252814">
            <w:pPr>
              <w:tabs>
                <w:tab w:val="left" w:pos="3570"/>
              </w:tabs>
              <w:jc w:val="center"/>
              <w:rPr>
                <w:rFonts w:ascii="Times New Roman" w:hAnsi="Times New Roman" w:cs="Times New Roman"/>
                <w:sz w:val="24"/>
                <w:szCs w:val="24"/>
              </w:rPr>
            </w:pPr>
            <w:r>
              <w:rPr>
                <w:rFonts w:ascii="Times New Roman" w:hAnsi="Times New Roman" w:cs="Times New Roman"/>
                <w:sz w:val="24"/>
                <w:szCs w:val="24"/>
              </w:rPr>
              <w:t>41%</w:t>
            </w:r>
          </w:p>
        </w:tc>
        <w:tc>
          <w:tcPr>
            <w:tcW w:w="1548" w:type="dxa"/>
          </w:tcPr>
          <w:p w:rsidR="00885CF3" w:rsidRPr="00312A0C" w:rsidRDefault="00885CF3" w:rsidP="0034534D">
            <w:pPr>
              <w:tabs>
                <w:tab w:val="left" w:pos="3570"/>
              </w:tabs>
              <w:jc w:val="center"/>
              <w:rPr>
                <w:rFonts w:ascii="Times New Roman" w:hAnsi="Times New Roman" w:cs="Times New Roman"/>
                <w:sz w:val="24"/>
                <w:szCs w:val="24"/>
              </w:rPr>
            </w:pPr>
            <w:r>
              <w:rPr>
                <w:rFonts w:ascii="Times New Roman" w:hAnsi="Times New Roman" w:cs="Times New Roman"/>
                <w:sz w:val="24"/>
                <w:szCs w:val="24"/>
              </w:rPr>
              <w:t>25%</w:t>
            </w:r>
          </w:p>
        </w:tc>
      </w:tr>
    </w:tbl>
    <w:p w:rsidR="00374F0D" w:rsidRPr="0094413C" w:rsidRDefault="00374F0D" w:rsidP="0034534D">
      <w:pPr>
        <w:autoSpaceDE w:val="0"/>
        <w:autoSpaceDN w:val="0"/>
        <w:adjustRightInd w:val="0"/>
        <w:spacing w:after="0" w:line="240" w:lineRule="auto"/>
        <w:ind w:firstLine="709"/>
        <w:jc w:val="both"/>
        <w:rPr>
          <w:rFonts w:ascii="Times New Roman" w:hAnsi="Times New Roman" w:cs="Times New Roman"/>
          <w:sz w:val="24"/>
          <w:szCs w:val="24"/>
        </w:rPr>
      </w:pPr>
    </w:p>
    <w:p w:rsidR="00311C79" w:rsidRPr="002E5ADF" w:rsidRDefault="00311C79" w:rsidP="0034534D">
      <w:pPr>
        <w:tabs>
          <w:tab w:val="left" w:pos="3570"/>
        </w:tabs>
        <w:jc w:val="center"/>
        <w:rPr>
          <w:rFonts w:ascii="Times New Roman" w:hAnsi="Times New Roman" w:cs="Times New Roman"/>
          <w:sz w:val="24"/>
          <w:szCs w:val="24"/>
          <w:u w:val="single"/>
        </w:rPr>
      </w:pPr>
      <w:r w:rsidRPr="002E5ADF">
        <w:rPr>
          <w:rFonts w:ascii="Times New Roman" w:hAnsi="Times New Roman" w:cs="Times New Roman"/>
          <w:sz w:val="24"/>
          <w:szCs w:val="24"/>
          <w:u w:val="single"/>
        </w:rPr>
        <w:t>Результаты успеваемости обучающихся</w:t>
      </w:r>
      <w:r w:rsidR="0094413C" w:rsidRPr="002E5ADF">
        <w:rPr>
          <w:rFonts w:ascii="Times New Roman" w:hAnsi="Times New Roman" w:cs="Times New Roman"/>
          <w:sz w:val="24"/>
          <w:szCs w:val="24"/>
          <w:u w:val="single"/>
        </w:rPr>
        <w:t xml:space="preserve"> за </w:t>
      </w:r>
      <w:r w:rsidR="0094413C" w:rsidRPr="002E5ADF">
        <w:rPr>
          <w:rFonts w:ascii="Times New Roman" w:hAnsi="Times New Roman" w:cs="Times New Roman"/>
          <w:bCs/>
          <w:iCs/>
          <w:sz w:val="24"/>
          <w:szCs w:val="24"/>
          <w:u w:val="single"/>
        </w:rPr>
        <w:t>20</w:t>
      </w:r>
      <w:r w:rsidR="00A94917">
        <w:rPr>
          <w:rFonts w:ascii="Times New Roman" w:hAnsi="Times New Roman" w:cs="Times New Roman"/>
          <w:bCs/>
          <w:iCs/>
          <w:sz w:val="24"/>
          <w:szCs w:val="24"/>
          <w:u w:val="single"/>
        </w:rPr>
        <w:t>2</w:t>
      </w:r>
      <w:r w:rsidR="00885CF3">
        <w:rPr>
          <w:rFonts w:ascii="Times New Roman" w:hAnsi="Times New Roman" w:cs="Times New Roman"/>
          <w:bCs/>
          <w:iCs/>
          <w:sz w:val="24"/>
          <w:szCs w:val="24"/>
          <w:u w:val="single"/>
        </w:rPr>
        <w:t>2</w:t>
      </w:r>
      <w:r w:rsidR="0094413C" w:rsidRPr="002E5ADF">
        <w:rPr>
          <w:rFonts w:ascii="Times New Roman" w:hAnsi="Times New Roman" w:cs="Times New Roman"/>
          <w:bCs/>
          <w:iCs/>
          <w:sz w:val="24"/>
          <w:szCs w:val="24"/>
          <w:u w:val="single"/>
        </w:rPr>
        <w:t>-20</w:t>
      </w:r>
      <w:r w:rsidR="00A94917">
        <w:rPr>
          <w:rFonts w:ascii="Times New Roman" w:hAnsi="Times New Roman" w:cs="Times New Roman"/>
          <w:bCs/>
          <w:iCs/>
          <w:sz w:val="24"/>
          <w:szCs w:val="24"/>
          <w:u w:val="single"/>
        </w:rPr>
        <w:t>2</w:t>
      </w:r>
      <w:r w:rsidR="00885CF3">
        <w:rPr>
          <w:rFonts w:ascii="Times New Roman" w:hAnsi="Times New Roman" w:cs="Times New Roman"/>
          <w:bCs/>
          <w:iCs/>
          <w:sz w:val="24"/>
          <w:szCs w:val="24"/>
          <w:u w:val="single"/>
        </w:rPr>
        <w:t>3</w:t>
      </w:r>
      <w:r w:rsidR="0094413C" w:rsidRPr="002E5ADF">
        <w:rPr>
          <w:rFonts w:ascii="Times New Roman" w:hAnsi="Times New Roman" w:cs="Times New Roman"/>
          <w:bCs/>
          <w:iCs/>
          <w:sz w:val="24"/>
          <w:szCs w:val="24"/>
          <w:u w:val="single"/>
        </w:rPr>
        <w:t xml:space="preserve"> уч. год</w:t>
      </w:r>
    </w:p>
    <w:tbl>
      <w:tblPr>
        <w:tblStyle w:val="2"/>
        <w:tblW w:w="0" w:type="auto"/>
        <w:tblLook w:val="04A0" w:firstRow="1" w:lastRow="0" w:firstColumn="1" w:lastColumn="0" w:noHBand="0" w:noVBand="1"/>
      </w:tblPr>
      <w:tblGrid>
        <w:gridCol w:w="1214"/>
        <w:gridCol w:w="1044"/>
        <w:gridCol w:w="1169"/>
        <w:gridCol w:w="1222"/>
        <w:gridCol w:w="1353"/>
        <w:gridCol w:w="1670"/>
        <w:gridCol w:w="1616"/>
      </w:tblGrid>
      <w:tr w:rsidR="00AA5A8F" w:rsidRPr="0094413C" w:rsidTr="0022389B">
        <w:trPr>
          <w:trHeight w:val="276"/>
        </w:trPr>
        <w:tc>
          <w:tcPr>
            <w:tcW w:w="1214" w:type="dxa"/>
            <w:vMerge w:val="restart"/>
          </w:tcPr>
          <w:p w:rsidR="00AA5A8F" w:rsidRPr="0094413C" w:rsidRDefault="00AA5A8F" w:rsidP="0034534D">
            <w:pPr>
              <w:jc w:val="center"/>
              <w:rPr>
                <w:rFonts w:ascii="Times New Roman" w:hAnsi="Times New Roman" w:cs="Times New Roman"/>
                <w:b/>
                <w:bCs/>
                <w:sz w:val="24"/>
                <w:szCs w:val="24"/>
              </w:rPr>
            </w:pPr>
          </w:p>
        </w:tc>
        <w:tc>
          <w:tcPr>
            <w:tcW w:w="1044" w:type="dxa"/>
            <w:vMerge w:val="restart"/>
          </w:tcPr>
          <w:p w:rsidR="00AA5A8F" w:rsidRPr="0094413C" w:rsidRDefault="00AA5A8F" w:rsidP="0034534D">
            <w:pPr>
              <w:rPr>
                <w:rFonts w:ascii="Times New Roman" w:hAnsi="Times New Roman" w:cs="Times New Roman"/>
                <w:sz w:val="24"/>
                <w:szCs w:val="24"/>
              </w:rPr>
            </w:pPr>
            <w:r w:rsidRPr="0094413C">
              <w:rPr>
                <w:rFonts w:ascii="Times New Roman" w:hAnsi="Times New Roman" w:cs="Times New Roman"/>
                <w:sz w:val="24"/>
                <w:szCs w:val="24"/>
              </w:rPr>
              <w:t>Всего</w:t>
            </w:r>
          </w:p>
          <w:p w:rsidR="00AA5A8F" w:rsidRPr="0094413C" w:rsidRDefault="00AA5A8F" w:rsidP="0034534D">
            <w:pPr>
              <w:rPr>
                <w:rFonts w:ascii="Times New Roman" w:hAnsi="Times New Roman" w:cs="Times New Roman"/>
                <w:sz w:val="24"/>
                <w:szCs w:val="24"/>
              </w:rPr>
            </w:pPr>
            <w:r w:rsidRPr="0094413C">
              <w:rPr>
                <w:rFonts w:ascii="Times New Roman" w:hAnsi="Times New Roman" w:cs="Times New Roman"/>
                <w:sz w:val="24"/>
                <w:szCs w:val="24"/>
              </w:rPr>
              <w:t>классов</w:t>
            </w:r>
          </w:p>
          <w:p w:rsidR="00AA5A8F" w:rsidRPr="0094413C" w:rsidRDefault="00AA5A8F" w:rsidP="0034534D">
            <w:pPr>
              <w:jc w:val="center"/>
              <w:rPr>
                <w:rFonts w:ascii="Times New Roman" w:hAnsi="Times New Roman" w:cs="Times New Roman"/>
                <w:sz w:val="24"/>
                <w:szCs w:val="24"/>
              </w:rPr>
            </w:pPr>
          </w:p>
        </w:tc>
        <w:tc>
          <w:tcPr>
            <w:tcW w:w="1169" w:type="dxa"/>
            <w:vMerge w:val="restart"/>
          </w:tcPr>
          <w:p w:rsidR="00AA5A8F" w:rsidRPr="0094413C" w:rsidRDefault="00AA5A8F" w:rsidP="0034534D">
            <w:pPr>
              <w:rPr>
                <w:rFonts w:ascii="Times New Roman" w:hAnsi="Times New Roman" w:cs="Times New Roman"/>
                <w:sz w:val="24"/>
                <w:szCs w:val="24"/>
              </w:rPr>
            </w:pPr>
            <w:r w:rsidRPr="0094413C">
              <w:rPr>
                <w:rFonts w:ascii="Times New Roman" w:hAnsi="Times New Roman" w:cs="Times New Roman"/>
                <w:sz w:val="24"/>
                <w:szCs w:val="24"/>
              </w:rPr>
              <w:t>Обучаю-</w:t>
            </w:r>
          </w:p>
          <w:p w:rsidR="00AA5A8F" w:rsidRPr="0094413C" w:rsidRDefault="00AA5A8F" w:rsidP="0034534D">
            <w:pPr>
              <w:rPr>
                <w:rFonts w:ascii="Times New Roman" w:hAnsi="Times New Roman" w:cs="Times New Roman"/>
                <w:sz w:val="24"/>
                <w:szCs w:val="24"/>
              </w:rPr>
            </w:pPr>
            <w:r w:rsidRPr="0094413C">
              <w:rPr>
                <w:rFonts w:ascii="Times New Roman" w:hAnsi="Times New Roman" w:cs="Times New Roman"/>
                <w:sz w:val="24"/>
                <w:szCs w:val="24"/>
              </w:rPr>
              <w:t>щихся</w:t>
            </w:r>
          </w:p>
          <w:p w:rsidR="00AA5A8F" w:rsidRPr="0094413C" w:rsidRDefault="00AA5A8F" w:rsidP="0034534D">
            <w:pPr>
              <w:jc w:val="center"/>
              <w:rPr>
                <w:rFonts w:ascii="Times New Roman" w:hAnsi="Times New Roman" w:cs="Times New Roman"/>
                <w:sz w:val="24"/>
                <w:szCs w:val="24"/>
              </w:rPr>
            </w:pPr>
          </w:p>
        </w:tc>
        <w:tc>
          <w:tcPr>
            <w:tcW w:w="5861" w:type="dxa"/>
            <w:gridSpan w:val="4"/>
            <w:shd w:val="clear" w:color="auto" w:fill="auto"/>
          </w:tcPr>
          <w:p w:rsidR="00AA5A8F" w:rsidRPr="00AA5A8F" w:rsidRDefault="00AA5A8F" w:rsidP="0034534D">
            <w:pPr>
              <w:jc w:val="center"/>
              <w:rPr>
                <w:rFonts w:ascii="Times New Roman" w:hAnsi="Times New Roman" w:cs="Times New Roman"/>
                <w:sz w:val="24"/>
                <w:szCs w:val="24"/>
              </w:rPr>
            </w:pPr>
            <w:r w:rsidRPr="00AA5A8F">
              <w:rPr>
                <w:rFonts w:ascii="Times New Roman" w:hAnsi="Times New Roman" w:cs="Times New Roman"/>
                <w:sz w:val="24"/>
                <w:szCs w:val="24"/>
              </w:rPr>
              <w:t xml:space="preserve">Успеваемость </w:t>
            </w:r>
          </w:p>
        </w:tc>
      </w:tr>
      <w:tr w:rsidR="00AA5A8F" w:rsidRPr="0094413C" w:rsidTr="0022389B">
        <w:tc>
          <w:tcPr>
            <w:tcW w:w="1214" w:type="dxa"/>
            <w:vMerge/>
          </w:tcPr>
          <w:p w:rsidR="00AA5A8F" w:rsidRPr="0094413C" w:rsidRDefault="00AA5A8F" w:rsidP="0034534D">
            <w:pPr>
              <w:jc w:val="center"/>
              <w:rPr>
                <w:rFonts w:ascii="Times New Roman" w:hAnsi="Times New Roman" w:cs="Times New Roman"/>
                <w:b/>
                <w:bCs/>
                <w:sz w:val="24"/>
                <w:szCs w:val="24"/>
              </w:rPr>
            </w:pPr>
          </w:p>
        </w:tc>
        <w:tc>
          <w:tcPr>
            <w:tcW w:w="1044" w:type="dxa"/>
            <w:vMerge/>
          </w:tcPr>
          <w:p w:rsidR="00AA5A8F" w:rsidRPr="0094413C" w:rsidRDefault="00AA5A8F" w:rsidP="0034534D">
            <w:pPr>
              <w:jc w:val="center"/>
              <w:rPr>
                <w:rFonts w:ascii="Times New Roman" w:hAnsi="Times New Roman" w:cs="Times New Roman"/>
                <w:b/>
                <w:bCs/>
                <w:sz w:val="24"/>
                <w:szCs w:val="24"/>
              </w:rPr>
            </w:pPr>
          </w:p>
        </w:tc>
        <w:tc>
          <w:tcPr>
            <w:tcW w:w="1169" w:type="dxa"/>
            <w:vMerge/>
          </w:tcPr>
          <w:p w:rsidR="00AA5A8F" w:rsidRPr="0094413C" w:rsidRDefault="00AA5A8F" w:rsidP="0034534D">
            <w:pPr>
              <w:jc w:val="center"/>
              <w:rPr>
                <w:rFonts w:ascii="Times New Roman" w:hAnsi="Times New Roman" w:cs="Times New Roman"/>
                <w:b/>
                <w:bCs/>
                <w:sz w:val="24"/>
                <w:szCs w:val="24"/>
              </w:rPr>
            </w:pPr>
          </w:p>
        </w:tc>
        <w:tc>
          <w:tcPr>
            <w:tcW w:w="1222" w:type="dxa"/>
          </w:tcPr>
          <w:p w:rsidR="00AA5A8F" w:rsidRPr="0094413C" w:rsidRDefault="00AA5A8F" w:rsidP="0034534D">
            <w:pPr>
              <w:jc w:val="center"/>
              <w:rPr>
                <w:rFonts w:ascii="Times New Roman" w:hAnsi="Times New Roman" w:cs="Times New Roman"/>
                <w:bCs/>
                <w:sz w:val="24"/>
                <w:szCs w:val="24"/>
              </w:rPr>
            </w:pPr>
            <w:r w:rsidRPr="0094413C">
              <w:rPr>
                <w:rFonts w:ascii="Times New Roman" w:hAnsi="Times New Roman" w:cs="Times New Roman"/>
                <w:bCs/>
                <w:sz w:val="24"/>
                <w:szCs w:val="24"/>
              </w:rPr>
              <w:t>На «5»</w:t>
            </w:r>
          </w:p>
        </w:tc>
        <w:tc>
          <w:tcPr>
            <w:tcW w:w="1353" w:type="dxa"/>
          </w:tcPr>
          <w:p w:rsidR="00AA5A8F" w:rsidRPr="0094413C" w:rsidRDefault="00AA5A8F" w:rsidP="0034534D">
            <w:pPr>
              <w:rPr>
                <w:rFonts w:ascii="Times New Roman" w:hAnsi="Times New Roman" w:cs="Times New Roman"/>
                <w:sz w:val="24"/>
                <w:szCs w:val="24"/>
              </w:rPr>
            </w:pPr>
            <w:r w:rsidRPr="0094413C">
              <w:rPr>
                <w:rFonts w:ascii="Times New Roman" w:hAnsi="Times New Roman" w:cs="Times New Roman"/>
                <w:sz w:val="24"/>
                <w:szCs w:val="24"/>
              </w:rPr>
              <w:t>«5»-«4»</w:t>
            </w:r>
          </w:p>
          <w:p w:rsidR="00AA5A8F" w:rsidRPr="0094413C" w:rsidRDefault="00AA5A8F" w:rsidP="0034534D">
            <w:pPr>
              <w:jc w:val="center"/>
              <w:rPr>
                <w:rFonts w:ascii="Times New Roman" w:hAnsi="Times New Roman" w:cs="Times New Roman"/>
                <w:bCs/>
                <w:sz w:val="24"/>
                <w:szCs w:val="24"/>
              </w:rPr>
            </w:pPr>
          </w:p>
        </w:tc>
        <w:tc>
          <w:tcPr>
            <w:tcW w:w="1670" w:type="dxa"/>
          </w:tcPr>
          <w:p w:rsidR="00AA5A8F" w:rsidRPr="0094413C" w:rsidRDefault="00AA5A8F" w:rsidP="0034534D">
            <w:pPr>
              <w:jc w:val="center"/>
              <w:rPr>
                <w:rFonts w:ascii="Times New Roman" w:hAnsi="Times New Roman" w:cs="Times New Roman"/>
                <w:sz w:val="24"/>
                <w:szCs w:val="24"/>
              </w:rPr>
            </w:pPr>
            <w:r w:rsidRPr="0094413C">
              <w:rPr>
                <w:rFonts w:ascii="Times New Roman" w:hAnsi="Times New Roman" w:cs="Times New Roman"/>
                <w:sz w:val="24"/>
                <w:szCs w:val="24"/>
              </w:rPr>
              <w:t>%</w:t>
            </w:r>
          </w:p>
          <w:p w:rsidR="00AA5A8F" w:rsidRPr="0094413C" w:rsidRDefault="00AA5A8F" w:rsidP="0034534D">
            <w:pPr>
              <w:jc w:val="center"/>
              <w:rPr>
                <w:rFonts w:ascii="Times New Roman" w:hAnsi="Times New Roman" w:cs="Times New Roman"/>
                <w:bCs/>
                <w:sz w:val="24"/>
                <w:szCs w:val="24"/>
              </w:rPr>
            </w:pPr>
            <w:r w:rsidRPr="0094413C">
              <w:rPr>
                <w:rFonts w:ascii="Times New Roman" w:hAnsi="Times New Roman" w:cs="Times New Roman"/>
                <w:bCs/>
                <w:sz w:val="24"/>
                <w:szCs w:val="24"/>
              </w:rPr>
              <w:t>качества</w:t>
            </w:r>
          </w:p>
          <w:p w:rsidR="00AA5A8F" w:rsidRPr="0094413C" w:rsidRDefault="00AA5A8F" w:rsidP="0034534D">
            <w:pPr>
              <w:jc w:val="center"/>
              <w:rPr>
                <w:rFonts w:ascii="Times New Roman" w:hAnsi="Times New Roman" w:cs="Times New Roman"/>
                <w:bCs/>
                <w:sz w:val="24"/>
                <w:szCs w:val="24"/>
              </w:rPr>
            </w:pPr>
            <w:r w:rsidRPr="0094413C">
              <w:rPr>
                <w:rFonts w:ascii="Times New Roman" w:hAnsi="Times New Roman" w:cs="Times New Roman"/>
                <w:sz w:val="24"/>
                <w:szCs w:val="24"/>
              </w:rPr>
              <w:t>знаний</w:t>
            </w:r>
          </w:p>
        </w:tc>
        <w:tc>
          <w:tcPr>
            <w:tcW w:w="1616" w:type="dxa"/>
          </w:tcPr>
          <w:p w:rsidR="00AA5A8F" w:rsidRPr="0094413C" w:rsidRDefault="00AA5A8F" w:rsidP="0034534D">
            <w:pPr>
              <w:jc w:val="center"/>
              <w:rPr>
                <w:rFonts w:ascii="Times New Roman" w:hAnsi="Times New Roman" w:cs="Times New Roman"/>
                <w:sz w:val="24"/>
                <w:szCs w:val="24"/>
              </w:rPr>
            </w:pPr>
            <w:r w:rsidRPr="0094413C">
              <w:rPr>
                <w:rFonts w:ascii="Times New Roman" w:hAnsi="Times New Roman" w:cs="Times New Roman"/>
                <w:sz w:val="24"/>
                <w:szCs w:val="24"/>
              </w:rPr>
              <w:t>%</w:t>
            </w:r>
          </w:p>
          <w:p w:rsidR="00AA5A8F" w:rsidRPr="0094413C" w:rsidRDefault="00AA5A8F" w:rsidP="0034534D">
            <w:pPr>
              <w:rPr>
                <w:rFonts w:ascii="Times New Roman" w:hAnsi="Times New Roman" w:cs="Times New Roman"/>
                <w:sz w:val="24"/>
                <w:szCs w:val="24"/>
              </w:rPr>
            </w:pPr>
            <w:r w:rsidRPr="0094413C">
              <w:rPr>
                <w:rFonts w:ascii="Times New Roman" w:hAnsi="Times New Roman" w:cs="Times New Roman"/>
                <w:sz w:val="24"/>
                <w:szCs w:val="24"/>
              </w:rPr>
              <w:t>успеваемости</w:t>
            </w:r>
          </w:p>
          <w:p w:rsidR="00AA5A8F" w:rsidRPr="0094413C" w:rsidRDefault="00AA5A8F" w:rsidP="0034534D">
            <w:pPr>
              <w:jc w:val="center"/>
              <w:rPr>
                <w:rFonts w:ascii="Times New Roman" w:hAnsi="Times New Roman" w:cs="Times New Roman"/>
                <w:b/>
                <w:bCs/>
                <w:sz w:val="24"/>
                <w:szCs w:val="24"/>
              </w:rPr>
            </w:pPr>
          </w:p>
        </w:tc>
      </w:tr>
      <w:tr w:rsidR="00AA5A8F" w:rsidRPr="0094413C" w:rsidTr="0022389B">
        <w:tc>
          <w:tcPr>
            <w:tcW w:w="1214" w:type="dxa"/>
          </w:tcPr>
          <w:p w:rsidR="00AA5A8F" w:rsidRPr="0094413C" w:rsidRDefault="00AA5A8F" w:rsidP="0034534D">
            <w:pPr>
              <w:rPr>
                <w:rFonts w:ascii="Times New Roman" w:hAnsi="Times New Roman" w:cs="Times New Roman"/>
                <w:sz w:val="24"/>
                <w:szCs w:val="24"/>
              </w:rPr>
            </w:pPr>
            <w:r w:rsidRPr="0094413C">
              <w:rPr>
                <w:rFonts w:ascii="Times New Roman" w:hAnsi="Times New Roman" w:cs="Times New Roman"/>
                <w:sz w:val="24"/>
                <w:szCs w:val="24"/>
              </w:rPr>
              <w:t>1 уровень</w:t>
            </w:r>
          </w:p>
          <w:p w:rsidR="00AA5A8F" w:rsidRPr="0094413C" w:rsidRDefault="00AA5A8F" w:rsidP="0034534D">
            <w:pPr>
              <w:rPr>
                <w:rFonts w:ascii="Times New Roman" w:hAnsi="Times New Roman" w:cs="Times New Roman"/>
                <w:b/>
                <w:bCs/>
                <w:sz w:val="24"/>
                <w:szCs w:val="24"/>
              </w:rPr>
            </w:pPr>
          </w:p>
        </w:tc>
        <w:tc>
          <w:tcPr>
            <w:tcW w:w="1044" w:type="dxa"/>
          </w:tcPr>
          <w:p w:rsidR="00AA5A8F" w:rsidRPr="0094413C" w:rsidRDefault="0022389B" w:rsidP="0034534D">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9" w:type="dxa"/>
          </w:tcPr>
          <w:p w:rsidR="00AA5A8F" w:rsidRPr="0094413C" w:rsidRDefault="00A94917" w:rsidP="00885CF3">
            <w:pPr>
              <w:jc w:val="center"/>
              <w:rPr>
                <w:rFonts w:ascii="Times New Roman" w:hAnsi="Times New Roman" w:cs="Times New Roman"/>
                <w:bCs/>
                <w:sz w:val="24"/>
                <w:szCs w:val="24"/>
              </w:rPr>
            </w:pPr>
            <w:r>
              <w:rPr>
                <w:rFonts w:ascii="Times New Roman" w:hAnsi="Times New Roman" w:cs="Times New Roman"/>
                <w:bCs/>
                <w:sz w:val="24"/>
                <w:szCs w:val="24"/>
              </w:rPr>
              <w:t>1</w:t>
            </w:r>
            <w:r w:rsidR="00885CF3">
              <w:rPr>
                <w:rFonts w:ascii="Times New Roman" w:hAnsi="Times New Roman" w:cs="Times New Roman"/>
                <w:bCs/>
                <w:sz w:val="24"/>
                <w:szCs w:val="24"/>
              </w:rPr>
              <w:t>3</w:t>
            </w:r>
          </w:p>
        </w:tc>
        <w:tc>
          <w:tcPr>
            <w:tcW w:w="1222" w:type="dxa"/>
          </w:tcPr>
          <w:p w:rsidR="00AA5A8F" w:rsidRPr="0094413C" w:rsidRDefault="0022389B" w:rsidP="0034534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53" w:type="dxa"/>
          </w:tcPr>
          <w:p w:rsidR="00AA5A8F" w:rsidRPr="0094413C" w:rsidRDefault="00885CF3" w:rsidP="0034534D">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1670" w:type="dxa"/>
          </w:tcPr>
          <w:p w:rsidR="00AA5A8F" w:rsidRPr="0094413C" w:rsidRDefault="00885CF3" w:rsidP="0034534D">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1616" w:type="dxa"/>
          </w:tcPr>
          <w:p w:rsidR="00AA5A8F" w:rsidRPr="0094413C" w:rsidRDefault="00885B98" w:rsidP="0034534D">
            <w:pPr>
              <w:jc w:val="center"/>
              <w:rPr>
                <w:rFonts w:ascii="Times New Roman" w:hAnsi="Times New Roman" w:cs="Times New Roman"/>
                <w:bCs/>
                <w:sz w:val="24"/>
                <w:szCs w:val="24"/>
              </w:rPr>
            </w:pPr>
            <w:r>
              <w:rPr>
                <w:rFonts w:ascii="Times New Roman" w:hAnsi="Times New Roman" w:cs="Times New Roman"/>
                <w:bCs/>
                <w:sz w:val="24"/>
                <w:szCs w:val="24"/>
              </w:rPr>
              <w:t>92</w:t>
            </w:r>
          </w:p>
        </w:tc>
      </w:tr>
      <w:tr w:rsidR="00885B98" w:rsidRPr="0094413C" w:rsidTr="0022389B">
        <w:tc>
          <w:tcPr>
            <w:tcW w:w="1214" w:type="dxa"/>
          </w:tcPr>
          <w:p w:rsidR="00885B98" w:rsidRPr="0094413C" w:rsidRDefault="00885B98" w:rsidP="0094413C">
            <w:pPr>
              <w:rPr>
                <w:rFonts w:ascii="Times New Roman" w:hAnsi="Times New Roman" w:cs="Times New Roman"/>
                <w:b/>
                <w:sz w:val="24"/>
                <w:szCs w:val="24"/>
              </w:rPr>
            </w:pPr>
            <w:r w:rsidRPr="0094413C">
              <w:rPr>
                <w:rFonts w:ascii="Times New Roman" w:hAnsi="Times New Roman" w:cs="Times New Roman"/>
                <w:b/>
                <w:sz w:val="24"/>
                <w:szCs w:val="24"/>
              </w:rPr>
              <w:t>Итого по</w:t>
            </w:r>
          </w:p>
          <w:p w:rsidR="00885B98" w:rsidRPr="0094413C" w:rsidRDefault="00885B98" w:rsidP="0094413C">
            <w:pPr>
              <w:jc w:val="center"/>
              <w:rPr>
                <w:rFonts w:ascii="Times New Roman" w:hAnsi="Times New Roman" w:cs="Times New Roman"/>
                <w:b/>
                <w:bCs/>
                <w:sz w:val="24"/>
                <w:szCs w:val="24"/>
              </w:rPr>
            </w:pPr>
            <w:r w:rsidRPr="0094413C">
              <w:rPr>
                <w:rFonts w:ascii="Times New Roman" w:hAnsi="Times New Roman" w:cs="Times New Roman"/>
                <w:b/>
                <w:sz w:val="24"/>
                <w:szCs w:val="24"/>
              </w:rPr>
              <w:t>школе</w:t>
            </w:r>
          </w:p>
        </w:tc>
        <w:tc>
          <w:tcPr>
            <w:tcW w:w="1044" w:type="dxa"/>
          </w:tcPr>
          <w:p w:rsidR="00885B98" w:rsidRPr="0094413C" w:rsidRDefault="00885B98" w:rsidP="00252814">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9" w:type="dxa"/>
          </w:tcPr>
          <w:p w:rsidR="00885B98" w:rsidRPr="0094413C" w:rsidRDefault="00885B98" w:rsidP="00252814">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1222" w:type="dxa"/>
          </w:tcPr>
          <w:p w:rsidR="00885B98" w:rsidRPr="0094413C" w:rsidRDefault="00885B98" w:rsidP="0025281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53" w:type="dxa"/>
          </w:tcPr>
          <w:p w:rsidR="00885B98" w:rsidRPr="0094413C" w:rsidRDefault="00885B98" w:rsidP="00252814">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1670" w:type="dxa"/>
          </w:tcPr>
          <w:p w:rsidR="00885B98" w:rsidRPr="0094413C" w:rsidRDefault="00885B98" w:rsidP="00252814">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1616" w:type="dxa"/>
          </w:tcPr>
          <w:p w:rsidR="00885B98" w:rsidRPr="0094413C" w:rsidRDefault="00885B98" w:rsidP="00252814">
            <w:pPr>
              <w:jc w:val="center"/>
              <w:rPr>
                <w:rFonts w:ascii="Times New Roman" w:hAnsi="Times New Roman" w:cs="Times New Roman"/>
                <w:bCs/>
                <w:sz w:val="24"/>
                <w:szCs w:val="24"/>
              </w:rPr>
            </w:pPr>
            <w:r>
              <w:rPr>
                <w:rFonts w:ascii="Times New Roman" w:hAnsi="Times New Roman" w:cs="Times New Roman"/>
                <w:bCs/>
                <w:sz w:val="24"/>
                <w:szCs w:val="24"/>
              </w:rPr>
              <w:t>92</w:t>
            </w:r>
          </w:p>
        </w:tc>
      </w:tr>
    </w:tbl>
    <w:p w:rsidR="0094413C" w:rsidRDefault="0094413C" w:rsidP="0094413C">
      <w:pPr>
        <w:autoSpaceDE w:val="0"/>
        <w:autoSpaceDN w:val="0"/>
        <w:adjustRightInd w:val="0"/>
        <w:spacing w:after="0" w:line="240" w:lineRule="auto"/>
        <w:ind w:firstLine="709"/>
        <w:jc w:val="both"/>
        <w:rPr>
          <w:rFonts w:ascii="Times New Roman" w:hAnsi="Times New Roman" w:cs="Times New Roman"/>
          <w:sz w:val="24"/>
          <w:szCs w:val="24"/>
        </w:rPr>
      </w:pPr>
      <w:r w:rsidRPr="0094413C">
        <w:rPr>
          <w:rFonts w:ascii="Times New Roman" w:hAnsi="Times New Roman" w:cs="Times New Roman"/>
          <w:sz w:val="24"/>
          <w:szCs w:val="24"/>
        </w:rPr>
        <w:t xml:space="preserve">На конец учебного года стандартом образования овладели </w:t>
      </w:r>
      <w:r w:rsidR="00885B98">
        <w:rPr>
          <w:rFonts w:ascii="Times New Roman" w:hAnsi="Times New Roman" w:cs="Times New Roman"/>
          <w:sz w:val="24"/>
          <w:szCs w:val="24"/>
        </w:rPr>
        <w:t>92</w:t>
      </w:r>
      <w:r w:rsidRPr="0094413C">
        <w:rPr>
          <w:rFonts w:ascii="Times New Roman" w:hAnsi="Times New Roman" w:cs="Times New Roman"/>
          <w:sz w:val="24"/>
          <w:szCs w:val="24"/>
        </w:rPr>
        <w:t xml:space="preserve"> % обучающихся школы. </w:t>
      </w:r>
      <w:r w:rsidR="00885B98">
        <w:rPr>
          <w:rFonts w:ascii="Times New Roman" w:hAnsi="Times New Roman" w:cs="Times New Roman"/>
          <w:sz w:val="24"/>
          <w:szCs w:val="24"/>
        </w:rPr>
        <w:t>25%</w:t>
      </w:r>
      <w:r w:rsidRPr="0094413C">
        <w:rPr>
          <w:rFonts w:ascii="Times New Roman" w:hAnsi="Times New Roman" w:cs="Times New Roman"/>
          <w:sz w:val="24"/>
          <w:szCs w:val="24"/>
        </w:rPr>
        <w:t xml:space="preserve"> – освоили стандарт образования на качественном уровне. </w:t>
      </w:r>
    </w:p>
    <w:p w:rsidR="005A39E6" w:rsidRDefault="0094413C" w:rsidP="00EC04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94413C">
        <w:rPr>
          <w:rFonts w:ascii="Times New Roman" w:hAnsi="Times New Roman" w:cs="Times New Roman"/>
          <w:sz w:val="24"/>
          <w:szCs w:val="24"/>
        </w:rPr>
        <w:t xml:space="preserve">ачество знаний </w:t>
      </w:r>
      <w:r w:rsidR="00885B98">
        <w:rPr>
          <w:rFonts w:ascii="Times New Roman" w:hAnsi="Times New Roman" w:cs="Times New Roman"/>
          <w:sz w:val="24"/>
          <w:szCs w:val="24"/>
        </w:rPr>
        <w:t>ниже</w:t>
      </w:r>
      <w:r w:rsidRPr="0094413C">
        <w:rPr>
          <w:rFonts w:ascii="Times New Roman" w:hAnsi="Times New Roman" w:cs="Times New Roman"/>
          <w:sz w:val="24"/>
          <w:szCs w:val="24"/>
        </w:rPr>
        <w:t xml:space="preserve"> по сравнению с прошлым учебным годом</w:t>
      </w:r>
      <w:r w:rsidR="00374F0D">
        <w:rPr>
          <w:rFonts w:ascii="Times New Roman" w:hAnsi="Times New Roman" w:cs="Times New Roman"/>
          <w:sz w:val="24"/>
          <w:szCs w:val="24"/>
        </w:rPr>
        <w:t xml:space="preserve"> на </w:t>
      </w:r>
      <w:r w:rsidR="00885B98">
        <w:rPr>
          <w:rFonts w:ascii="Times New Roman" w:hAnsi="Times New Roman" w:cs="Times New Roman"/>
          <w:sz w:val="24"/>
          <w:szCs w:val="24"/>
        </w:rPr>
        <w:t>16</w:t>
      </w:r>
      <w:r w:rsidRPr="0094413C">
        <w:rPr>
          <w:rFonts w:ascii="Times New Roman" w:hAnsi="Times New Roman" w:cs="Times New Roman"/>
          <w:sz w:val="24"/>
          <w:szCs w:val="24"/>
        </w:rPr>
        <w:t xml:space="preserve">%.  </w:t>
      </w:r>
    </w:p>
    <w:p w:rsidR="00117EA8" w:rsidRDefault="00117EA8" w:rsidP="00117EA8">
      <w:pPr>
        <w:autoSpaceDE w:val="0"/>
        <w:autoSpaceDN w:val="0"/>
        <w:adjustRightInd w:val="0"/>
        <w:spacing w:after="0" w:line="240" w:lineRule="auto"/>
        <w:ind w:firstLine="709"/>
        <w:jc w:val="both"/>
        <w:rPr>
          <w:rFonts w:ascii="Times New Roman" w:hAnsi="Times New Roman" w:cs="Times New Roman"/>
          <w:sz w:val="24"/>
          <w:szCs w:val="24"/>
        </w:rPr>
      </w:pPr>
      <w:r w:rsidRPr="00117EA8">
        <w:rPr>
          <w:rFonts w:ascii="Times New Roman" w:hAnsi="Times New Roman" w:cs="Times New Roman"/>
          <w:sz w:val="24"/>
          <w:szCs w:val="24"/>
        </w:rPr>
        <w:t>В соответствии с ФГОС НОО в школе разработана Программа формирования</w:t>
      </w:r>
      <w:r w:rsidR="00561595">
        <w:rPr>
          <w:rFonts w:ascii="Times New Roman" w:hAnsi="Times New Roman" w:cs="Times New Roman"/>
          <w:sz w:val="24"/>
          <w:szCs w:val="24"/>
        </w:rPr>
        <w:t xml:space="preserve"> </w:t>
      </w:r>
      <w:r w:rsidRPr="00117EA8">
        <w:rPr>
          <w:rFonts w:ascii="Times New Roman" w:hAnsi="Times New Roman" w:cs="Times New Roman"/>
          <w:sz w:val="24"/>
          <w:szCs w:val="24"/>
        </w:rPr>
        <w:t>УУД у обучающихся на ступени начального</w:t>
      </w:r>
      <w:r>
        <w:rPr>
          <w:rFonts w:ascii="Times New Roman" w:hAnsi="Times New Roman" w:cs="Times New Roman"/>
          <w:sz w:val="24"/>
          <w:szCs w:val="24"/>
        </w:rPr>
        <w:t xml:space="preserve"> общего образования, как раздел </w:t>
      </w:r>
      <w:r w:rsidRPr="00117EA8">
        <w:rPr>
          <w:rFonts w:ascii="Times New Roman" w:hAnsi="Times New Roman" w:cs="Times New Roman"/>
          <w:sz w:val="24"/>
          <w:szCs w:val="24"/>
        </w:rPr>
        <w:t>ООП НОО.</w:t>
      </w:r>
      <w:r w:rsidR="00561595">
        <w:rPr>
          <w:rFonts w:ascii="Times New Roman" w:hAnsi="Times New Roman" w:cs="Times New Roman"/>
          <w:sz w:val="24"/>
          <w:szCs w:val="24"/>
        </w:rPr>
        <w:t xml:space="preserve"> </w:t>
      </w:r>
      <w:r w:rsidRPr="00117EA8">
        <w:rPr>
          <w:rFonts w:ascii="Times New Roman" w:hAnsi="Times New Roman" w:cs="Times New Roman"/>
          <w:sz w:val="24"/>
          <w:szCs w:val="24"/>
        </w:rPr>
        <w:t xml:space="preserve">Педагоги школы осуществляют мониторинг сформированности УУД с использованием диагностического инструментария и осуществляют коррекционную работу по итогам мониторинга. </w:t>
      </w:r>
    </w:p>
    <w:p w:rsidR="003B14FF" w:rsidRPr="00117EA8" w:rsidRDefault="00117EA8" w:rsidP="00117EA8">
      <w:pPr>
        <w:autoSpaceDE w:val="0"/>
        <w:autoSpaceDN w:val="0"/>
        <w:adjustRightInd w:val="0"/>
        <w:spacing w:after="0" w:line="240" w:lineRule="auto"/>
        <w:ind w:firstLine="709"/>
        <w:jc w:val="both"/>
        <w:rPr>
          <w:rFonts w:ascii="Times New Roman" w:hAnsi="Times New Roman" w:cs="Times New Roman"/>
          <w:sz w:val="24"/>
          <w:szCs w:val="24"/>
        </w:rPr>
      </w:pPr>
      <w:r w:rsidRPr="00117EA8">
        <w:rPr>
          <w:rFonts w:ascii="Times New Roman" w:hAnsi="Times New Roman" w:cs="Times New Roman"/>
          <w:sz w:val="24"/>
          <w:szCs w:val="24"/>
        </w:rPr>
        <w:lastRenderedPageBreak/>
        <w:t>Учителями начальных классов была проведена работа по отслеживанию</w:t>
      </w:r>
      <w:r w:rsidR="00561595">
        <w:rPr>
          <w:rFonts w:ascii="Times New Roman" w:hAnsi="Times New Roman" w:cs="Times New Roman"/>
          <w:sz w:val="24"/>
          <w:szCs w:val="24"/>
        </w:rPr>
        <w:t xml:space="preserve"> </w:t>
      </w:r>
      <w:r w:rsidRPr="00117EA8">
        <w:rPr>
          <w:rFonts w:ascii="Times New Roman" w:hAnsi="Times New Roman" w:cs="Times New Roman"/>
          <w:sz w:val="24"/>
          <w:szCs w:val="24"/>
        </w:rPr>
        <w:t>уровня сформированности УУД.</w:t>
      </w:r>
    </w:p>
    <w:p w:rsidR="00117EA8" w:rsidRDefault="00117EA8" w:rsidP="00117EA8">
      <w:pPr>
        <w:autoSpaceDE w:val="0"/>
        <w:autoSpaceDN w:val="0"/>
        <w:adjustRightInd w:val="0"/>
        <w:spacing w:after="0" w:line="240" w:lineRule="auto"/>
        <w:ind w:firstLine="709"/>
        <w:jc w:val="both"/>
        <w:rPr>
          <w:rFonts w:ascii="Times New Roman" w:hAnsi="Times New Roman" w:cs="Times New Roman"/>
          <w:sz w:val="24"/>
          <w:szCs w:val="24"/>
        </w:rPr>
      </w:pPr>
    </w:p>
    <w:p w:rsidR="001B3FE2" w:rsidRDefault="00D03B85" w:rsidP="003B14FF">
      <w:pPr>
        <w:autoSpaceDE w:val="0"/>
        <w:autoSpaceDN w:val="0"/>
        <w:adjustRightInd w:val="0"/>
        <w:spacing w:after="0" w:line="240" w:lineRule="auto"/>
        <w:ind w:firstLine="709"/>
        <w:jc w:val="center"/>
        <w:rPr>
          <w:rFonts w:ascii="Times New Roman" w:hAnsi="Times New Roman" w:cs="Times New Roman"/>
          <w:bCs/>
          <w:i/>
          <w:sz w:val="24"/>
          <w:szCs w:val="24"/>
        </w:rPr>
      </w:pPr>
      <w:r>
        <w:rPr>
          <w:rFonts w:ascii="Times New Roman" w:hAnsi="Times New Roman" w:cs="Times New Roman"/>
          <w:bCs/>
          <w:i/>
          <w:sz w:val="24"/>
          <w:szCs w:val="24"/>
        </w:rPr>
        <w:t>А</w:t>
      </w:r>
      <w:r w:rsidR="003B14FF" w:rsidRPr="003B14FF">
        <w:rPr>
          <w:rFonts w:ascii="Times New Roman" w:hAnsi="Times New Roman" w:cs="Times New Roman"/>
          <w:bCs/>
          <w:i/>
          <w:sz w:val="24"/>
          <w:szCs w:val="24"/>
        </w:rPr>
        <w:t>нализ выполнения итоговых комплексных работ в начальной школе</w:t>
      </w:r>
    </w:p>
    <w:p w:rsidR="00177665" w:rsidRDefault="00177665" w:rsidP="003B14FF">
      <w:pPr>
        <w:autoSpaceDE w:val="0"/>
        <w:autoSpaceDN w:val="0"/>
        <w:adjustRightInd w:val="0"/>
        <w:spacing w:after="0" w:line="240" w:lineRule="auto"/>
        <w:ind w:firstLine="709"/>
        <w:jc w:val="center"/>
        <w:rPr>
          <w:rFonts w:ascii="Times New Roman" w:hAnsi="Times New Roman" w:cs="Times New Roman"/>
          <w:bCs/>
          <w:i/>
          <w:sz w:val="24"/>
          <w:szCs w:val="24"/>
        </w:rPr>
      </w:pPr>
    </w:p>
    <w:tbl>
      <w:tblPr>
        <w:tblW w:w="4331"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808"/>
        <w:gridCol w:w="808"/>
        <w:gridCol w:w="808"/>
        <w:gridCol w:w="808"/>
      </w:tblGrid>
      <w:tr w:rsidR="00561595" w:rsidRPr="00087208" w:rsidTr="00917AF2">
        <w:trPr>
          <w:trHeight w:val="81"/>
        </w:trPr>
        <w:tc>
          <w:tcPr>
            <w:tcW w:w="1099" w:type="dxa"/>
            <w:shd w:val="clear" w:color="auto" w:fill="auto"/>
          </w:tcPr>
          <w:p w:rsidR="00561595" w:rsidRPr="00087208" w:rsidRDefault="00561595" w:rsidP="00087208">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Уровни </w:t>
            </w:r>
          </w:p>
        </w:tc>
        <w:tc>
          <w:tcPr>
            <w:tcW w:w="808" w:type="dxa"/>
            <w:shd w:val="clear" w:color="auto" w:fill="auto"/>
          </w:tcPr>
          <w:p w:rsidR="00561595" w:rsidRPr="00087208" w:rsidRDefault="00561595"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1</w:t>
            </w:r>
            <w:r w:rsidRPr="00087208">
              <w:rPr>
                <w:rFonts w:ascii="Times New Roman" w:hAnsi="Times New Roman" w:cs="Times New Roman"/>
                <w:b/>
                <w:bCs/>
                <w:color w:val="000000"/>
                <w:sz w:val="20"/>
                <w:szCs w:val="20"/>
              </w:rPr>
              <w:t xml:space="preserve"> </w:t>
            </w:r>
          </w:p>
        </w:tc>
        <w:tc>
          <w:tcPr>
            <w:tcW w:w="808" w:type="dxa"/>
            <w:shd w:val="clear" w:color="auto" w:fill="auto"/>
          </w:tcPr>
          <w:p w:rsidR="00561595" w:rsidRPr="00087208" w:rsidRDefault="00561595" w:rsidP="00087208">
            <w:pPr>
              <w:autoSpaceDE w:val="0"/>
              <w:autoSpaceDN w:val="0"/>
              <w:adjustRightInd w:val="0"/>
              <w:spacing w:after="0" w:line="240" w:lineRule="auto"/>
              <w:rPr>
                <w:rFonts w:ascii="Times New Roman" w:hAnsi="Times New Roman" w:cs="Times New Roman"/>
                <w:color w:val="000000"/>
                <w:sz w:val="20"/>
                <w:szCs w:val="20"/>
              </w:rPr>
            </w:pPr>
            <w:r w:rsidRPr="00087208">
              <w:rPr>
                <w:rFonts w:ascii="Times New Roman" w:hAnsi="Times New Roman" w:cs="Times New Roman"/>
                <w:b/>
                <w:bCs/>
                <w:color w:val="000000"/>
                <w:sz w:val="20"/>
                <w:szCs w:val="20"/>
              </w:rPr>
              <w:t>2</w:t>
            </w:r>
          </w:p>
        </w:tc>
        <w:tc>
          <w:tcPr>
            <w:tcW w:w="808" w:type="dxa"/>
            <w:shd w:val="clear" w:color="auto" w:fill="auto"/>
          </w:tcPr>
          <w:p w:rsidR="00561595" w:rsidRPr="00087208" w:rsidRDefault="00561595"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3</w:t>
            </w:r>
            <w:r w:rsidRPr="00087208">
              <w:rPr>
                <w:rFonts w:ascii="Times New Roman" w:hAnsi="Times New Roman" w:cs="Times New Roman"/>
                <w:b/>
                <w:bCs/>
                <w:color w:val="000000"/>
                <w:sz w:val="20"/>
                <w:szCs w:val="20"/>
              </w:rPr>
              <w:t xml:space="preserve"> </w:t>
            </w:r>
          </w:p>
        </w:tc>
        <w:tc>
          <w:tcPr>
            <w:tcW w:w="808" w:type="dxa"/>
          </w:tcPr>
          <w:p w:rsidR="00561595" w:rsidRPr="00087208" w:rsidRDefault="00561595" w:rsidP="00087208">
            <w:pPr>
              <w:autoSpaceDE w:val="0"/>
              <w:autoSpaceDN w:val="0"/>
              <w:adjustRightInd w:val="0"/>
              <w:spacing w:after="0" w:line="240" w:lineRule="auto"/>
              <w:rPr>
                <w:rFonts w:ascii="Times New Roman" w:hAnsi="Times New Roman" w:cs="Times New Roman"/>
                <w:color w:val="000000"/>
                <w:sz w:val="20"/>
                <w:szCs w:val="20"/>
              </w:rPr>
            </w:pPr>
            <w:r w:rsidRPr="00087208">
              <w:rPr>
                <w:rFonts w:ascii="Times New Roman" w:hAnsi="Times New Roman" w:cs="Times New Roman"/>
                <w:b/>
                <w:bCs/>
                <w:color w:val="000000"/>
                <w:sz w:val="20"/>
                <w:szCs w:val="20"/>
              </w:rPr>
              <w:t>4</w:t>
            </w:r>
          </w:p>
        </w:tc>
      </w:tr>
      <w:tr w:rsidR="00561595" w:rsidRPr="00087208" w:rsidTr="00917AF2">
        <w:trPr>
          <w:trHeight w:val="453"/>
        </w:trPr>
        <w:tc>
          <w:tcPr>
            <w:tcW w:w="1099" w:type="dxa"/>
            <w:shd w:val="clear" w:color="auto" w:fill="auto"/>
          </w:tcPr>
          <w:p w:rsidR="00561595" w:rsidRPr="00087208" w:rsidRDefault="00561595"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Повышенный </w:t>
            </w:r>
          </w:p>
        </w:tc>
        <w:tc>
          <w:tcPr>
            <w:tcW w:w="808" w:type="dxa"/>
            <w:shd w:val="clear" w:color="auto" w:fill="auto"/>
          </w:tcPr>
          <w:p w:rsidR="00561595" w:rsidRPr="00087208" w:rsidRDefault="00917AF2"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08" w:type="dxa"/>
            <w:shd w:val="clear" w:color="auto" w:fill="auto"/>
          </w:tcPr>
          <w:p w:rsidR="00561595" w:rsidRPr="00087208" w:rsidRDefault="00917AF2"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808" w:type="dxa"/>
            <w:shd w:val="clear" w:color="auto" w:fill="auto"/>
          </w:tcPr>
          <w:p w:rsidR="00561595" w:rsidRPr="00087208" w:rsidRDefault="00917AF2"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08" w:type="dxa"/>
          </w:tcPr>
          <w:p w:rsidR="00561595" w:rsidRPr="00087208" w:rsidRDefault="00917AF2"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561595" w:rsidRPr="00087208" w:rsidTr="00917AF2">
        <w:trPr>
          <w:trHeight w:val="188"/>
        </w:trPr>
        <w:tc>
          <w:tcPr>
            <w:tcW w:w="1099" w:type="dxa"/>
            <w:shd w:val="clear" w:color="auto" w:fill="auto"/>
          </w:tcPr>
          <w:p w:rsidR="00561595" w:rsidRPr="00087208" w:rsidRDefault="00561595"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Базовый </w:t>
            </w:r>
          </w:p>
        </w:tc>
        <w:tc>
          <w:tcPr>
            <w:tcW w:w="808" w:type="dxa"/>
            <w:shd w:val="clear" w:color="auto" w:fill="auto"/>
          </w:tcPr>
          <w:p w:rsidR="00561595" w:rsidRPr="00087208" w:rsidRDefault="00917AF2"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08" w:type="dxa"/>
            <w:shd w:val="clear" w:color="auto" w:fill="auto"/>
          </w:tcPr>
          <w:p w:rsidR="00561595" w:rsidRPr="00087208" w:rsidRDefault="00917AF2"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08" w:type="dxa"/>
            <w:shd w:val="clear" w:color="auto" w:fill="auto"/>
          </w:tcPr>
          <w:p w:rsidR="00561595" w:rsidRPr="00087208" w:rsidRDefault="00917AF2"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08" w:type="dxa"/>
          </w:tcPr>
          <w:p w:rsidR="00561595" w:rsidRPr="00087208" w:rsidRDefault="00917AF2"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561595" w:rsidRPr="00087208" w:rsidTr="00917AF2">
        <w:trPr>
          <w:trHeight w:val="188"/>
        </w:trPr>
        <w:tc>
          <w:tcPr>
            <w:tcW w:w="1099" w:type="dxa"/>
            <w:shd w:val="clear" w:color="auto" w:fill="auto"/>
          </w:tcPr>
          <w:p w:rsidR="00561595" w:rsidRPr="00087208" w:rsidRDefault="00561595"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Ниже базового</w:t>
            </w:r>
          </w:p>
        </w:tc>
        <w:tc>
          <w:tcPr>
            <w:tcW w:w="808" w:type="dxa"/>
            <w:shd w:val="clear" w:color="auto" w:fill="auto"/>
          </w:tcPr>
          <w:p w:rsidR="00561595" w:rsidRPr="00087208" w:rsidRDefault="00561595"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08" w:type="dxa"/>
            <w:shd w:val="clear" w:color="auto" w:fill="auto"/>
          </w:tcPr>
          <w:p w:rsidR="00561595" w:rsidRPr="00087208" w:rsidRDefault="00561595"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08" w:type="dxa"/>
            <w:shd w:val="clear" w:color="auto" w:fill="auto"/>
          </w:tcPr>
          <w:p w:rsidR="00561595" w:rsidRPr="00087208" w:rsidRDefault="00917AF2"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08" w:type="dxa"/>
          </w:tcPr>
          <w:p w:rsidR="00561595" w:rsidRPr="00087208" w:rsidRDefault="00561595" w:rsidP="0008720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rsidR="00087208" w:rsidRDefault="00087208" w:rsidP="003B14FF">
      <w:pPr>
        <w:autoSpaceDE w:val="0"/>
        <w:autoSpaceDN w:val="0"/>
        <w:adjustRightInd w:val="0"/>
        <w:spacing w:after="0" w:line="240" w:lineRule="auto"/>
        <w:ind w:firstLine="709"/>
        <w:jc w:val="center"/>
        <w:rPr>
          <w:rFonts w:ascii="Times New Roman" w:hAnsi="Times New Roman" w:cs="Times New Roman"/>
          <w:bCs/>
          <w:i/>
          <w:sz w:val="24"/>
          <w:szCs w:val="24"/>
        </w:rPr>
      </w:pPr>
    </w:p>
    <w:p w:rsidR="00BA02F2" w:rsidRPr="00A43DBD" w:rsidRDefault="00A43DBD" w:rsidP="00A43DBD">
      <w:pPr>
        <w:autoSpaceDE w:val="0"/>
        <w:autoSpaceDN w:val="0"/>
        <w:adjustRightInd w:val="0"/>
        <w:spacing w:after="0" w:line="240" w:lineRule="auto"/>
        <w:ind w:firstLine="709"/>
        <w:jc w:val="both"/>
        <w:rPr>
          <w:rFonts w:ascii="Times New Roman" w:hAnsi="Times New Roman" w:cs="Times New Roman"/>
          <w:sz w:val="24"/>
          <w:szCs w:val="24"/>
        </w:rPr>
      </w:pPr>
      <w:r w:rsidRPr="0034534D">
        <w:rPr>
          <w:rFonts w:ascii="Times New Roman" w:hAnsi="Times New Roman" w:cs="Times New Roman"/>
          <w:sz w:val="24"/>
          <w:szCs w:val="24"/>
        </w:rPr>
        <w:t>Обучающиеся 1-4 -х классов успешно справились с предложенной комплексной</w:t>
      </w:r>
      <w:r w:rsidR="00561595" w:rsidRPr="0034534D">
        <w:rPr>
          <w:rFonts w:ascii="Times New Roman" w:hAnsi="Times New Roman" w:cs="Times New Roman"/>
          <w:sz w:val="24"/>
          <w:szCs w:val="24"/>
        </w:rPr>
        <w:t xml:space="preserve"> </w:t>
      </w:r>
      <w:r w:rsidRPr="0034534D">
        <w:rPr>
          <w:rFonts w:ascii="Times New Roman" w:hAnsi="Times New Roman" w:cs="Times New Roman"/>
          <w:sz w:val="24"/>
          <w:szCs w:val="24"/>
        </w:rPr>
        <w:t xml:space="preserve">работой по итогам года– </w:t>
      </w:r>
      <w:r w:rsidR="00917AF2">
        <w:rPr>
          <w:rFonts w:ascii="Times New Roman" w:hAnsi="Times New Roman" w:cs="Times New Roman"/>
          <w:sz w:val="24"/>
          <w:szCs w:val="24"/>
        </w:rPr>
        <w:t>100</w:t>
      </w:r>
      <w:r w:rsidRPr="0034534D">
        <w:rPr>
          <w:rFonts w:ascii="Times New Roman" w:hAnsi="Times New Roman" w:cs="Times New Roman"/>
          <w:sz w:val="24"/>
          <w:szCs w:val="24"/>
        </w:rPr>
        <w:t xml:space="preserve">%. </w:t>
      </w:r>
    </w:p>
    <w:p w:rsidR="00A43DBD" w:rsidRDefault="00A43DBD" w:rsidP="00A43DBD">
      <w:pPr>
        <w:pStyle w:val="Default"/>
        <w:ind w:firstLine="709"/>
        <w:jc w:val="both"/>
      </w:pPr>
      <w:r>
        <w:t>А</w:t>
      </w:r>
      <w:r w:rsidRPr="00A249E9">
        <w:t xml:space="preserve">нализ результатов </w:t>
      </w:r>
      <w:r>
        <w:t xml:space="preserve">выполнения итоговой комплексной </w:t>
      </w:r>
      <w:r w:rsidRPr="00A249E9">
        <w:t>рабо</w:t>
      </w:r>
      <w:r w:rsidR="00D03B85">
        <w:t>ты показал оптимальный уровень о</w:t>
      </w:r>
      <w:r w:rsidRPr="00A249E9">
        <w:t>св</w:t>
      </w:r>
      <w:r>
        <w:t>оения образовательной программы учащимися начально</w:t>
      </w:r>
      <w:r w:rsidR="00561595">
        <w:t>го</w:t>
      </w:r>
      <w:r>
        <w:t xml:space="preserve"> </w:t>
      </w:r>
      <w:r w:rsidR="00561595">
        <w:t>уровня</w:t>
      </w:r>
      <w:r w:rsidRPr="00A249E9">
        <w:t xml:space="preserve"> обучения. Педагоги грамотно осуществили</w:t>
      </w:r>
      <w:r w:rsidR="00561595">
        <w:t xml:space="preserve"> </w:t>
      </w:r>
      <w:r w:rsidRPr="00A249E9">
        <w:t>системно – деятельностный подход</w:t>
      </w:r>
      <w:r>
        <w:t xml:space="preserve"> в обучении, что способствовало </w:t>
      </w:r>
      <w:r w:rsidRPr="00A249E9">
        <w:t>формированию предметных и метапредм</w:t>
      </w:r>
      <w:r>
        <w:t xml:space="preserve">етных результатов, заложенных в </w:t>
      </w:r>
      <w:r w:rsidRPr="00A249E9">
        <w:t xml:space="preserve">программах 1 </w:t>
      </w:r>
      <w:r>
        <w:t xml:space="preserve">уровня </w:t>
      </w:r>
      <w:r w:rsidRPr="00A249E9">
        <w:t>обучения.</w:t>
      </w:r>
    </w:p>
    <w:p w:rsidR="00A43DBD" w:rsidRDefault="00A43DBD" w:rsidP="00A43DBD">
      <w:pPr>
        <w:autoSpaceDE w:val="0"/>
        <w:autoSpaceDN w:val="0"/>
        <w:adjustRightInd w:val="0"/>
        <w:spacing w:after="0" w:line="240" w:lineRule="auto"/>
        <w:ind w:firstLine="709"/>
        <w:jc w:val="both"/>
        <w:rPr>
          <w:rFonts w:ascii="Times New Roman" w:hAnsi="Times New Roman" w:cs="Times New Roman"/>
          <w:bCs/>
          <w:i/>
          <w:sz w:val="24"/>
          <w:szCs w:val="24"/>
        </w:rPr>
      </w:pPr>
    </w:p>
    <w:p w:rsidR="001B3FE2" w:rsidRDefault="001B3FE2" w:rsidP="001B3FE2">
      <w:pPr>
        <w:autoSpaceDE w:val="0"/>
        <w:autoSpaceDN w:val="0"/>
        <w:adjustRightInd w:val="0"/>
        <w:spacing w:after="0" w:line="240" w:lineRule="auto"/>
        <w:ind w:firstLine="709"/>
        <w:jc w:val="center"/>
        <w:rPr>
          <w:rFonts w:ascii="Times New Roman" w:hAnsi="Times New Roman" w:cs="Times New Roman"/>
          <w:i/>
          <w:sz w:val="24"/>
          <w:szCs w:val="24"/>
        </w:rPr>
      </w:pPr>
      <w:r w:rsidRPr="003B14FF">
        <w:rPr>
          <w:rFonts w:ascii="Times New Roman" w:hAnsi="Times New Roman" w:cs="Times New Roman"/>
          <w:i/>
          <w:sz w:val="24"/>
          <w:szCs w:val="24"/>
        </w:rPr>
        <w:t>Образовательные результаты ВПР</w:t>
      </w:r>
      <w:r w:rsidR="00AB1B29" w:rsidRPr="003B14FF">
        <w:rPr>
          <w:rFonts w:ascii="Times New Roman" w:hAnsi="Times New Roman" w:cs="Times New Roman"/>
          <w:i/>
          <w:sz w:val="24"/>
          <w:szCs w:val="24"/>
        </w:rPr>
        <w:t xml:space="preserve"> в 4 классах</w:t>
      </w:r>
    </w:p>
    <w:p w:rsidR="005A39E6" w:rsidRPr="003B14FF" w:rsidRDefault="005A39E6" w:rsidP="001B3FE2">
      <w:pPr>
        <w:autoSpaceDE w:val="0"/>
        <w:autoSpaceDN w:val="0"/>
        <w:adjustRightInd w:val="0"/>
        <w:spacing w:after="0" w:line="240" w:lineRule="auto"/>
        <w:ind w:firstLine="709"/>
        <w:jc w:val="center"/>
        <w:rPr>
          <w:rFonts w:ascii="Times New Roman" w:hAnsi="Times New Roman" w:cs="Times New Roman"/>
          <w:i/>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0"/>
        <w:gridCol w:w="1701"/>
        <w:gridCol w:w="1276"/>
        <w:gridCol w:w="1417"/>
      </w:tblGrid>
      <w:tr w:rsidR="00AB1B29" w:rsidRPr="00AB1B29" w:rsidTr="000113A0">
        <w:trPr>
          <w:trHeight w:val="1328"/>
          <w:jc w:val="center"/>
        </w:trPr>
        <w:tc>
          <w:tcPr>
            <w:tcW w:w="2127" w:type="dxa"/>
          </w:tcPr>
          <w:p w:rsidR="00AB1B29" w:rsidRDefault="00AB1B29" w:rsidP="00AB1B29">
            <w:pPr>
              <w:autoSpaceDE w:val="0"/>
              <w:autoSpaceDN w:val="0"/>
              <w:adjustRightInd w:val="0"/>
              <w:spacing w:after="0" w:line="240" w:lineRule="auto"/>
              <w:ind w:right="-131"/>
              <w:rPr>
                <w:rFonts w:ascii="Times New Roman" w:eastAsia="Times New Roman" w:hAnsi="Times New Roman" w:cs="Times New Roman"/>
                <w:b/>
                <w:sz w:val="24"/>
                <w:szCs w:val="24"/>
                <w:lang w:eastAsia="ru-RU"/>
              </w:rPr>
            </w:pPr>
          </w:p>
          <w:p w:rsidR="00AB1B29" w:rsidRPr="00AB1B29" w:rsidRDefault="00AB1B29" w:rsidP="00AB1B29">
            <w:pPr>
              <w:autoSpaceDE w:val="0"/>
              <w:autoSpaceDN w:val="0"/>
              <w:adjustRightInd w:val="0"/>
              <w:spacing w:after="0" w:line="240" w:lineRule="auto"/>
              <w:ind w:right="-1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Предмет </w:t>
            </w:r>
          </w:p>
        </w:tc>
        <w:tc>
          <w:tcPr>
            <w:tcW w:w="1276" w:type="dxa"/>
            <w:shd w:val="clear" w:color="auto" w:fill="auto"/>
            <w:vAlign w:val="center"/>
          </w:tcPr>
          <w:p w:rsidR="00AB1B29" w:rsidRPr="00AB1B29" w:rsidRDefault="00AB1B29" w:rsidP="00AB1B29">
            <w:pPr>
              <w:autoSpaceDE w:val="0"/>
              <w:autoSpaceDN w:val="0"/>
              <w:adjustRightInd w:val="0"/>
              <w:spacing w:after="0" w:line="240" w:lineRule="auto"/>
              <w:ind w:left="-62" w:right="-131" w:firstLine="17"/>
              <w:jc w:val="center"/>
              <w:rPr>
                <w:rFonts w:ascii="Times New Roman" w:eastAsia="Times New Roman" w:hAnsi="Times New Roman" w:cs="Times New Roman"/>
                <w:b/>
                <w:sz w:val="24"/>
                <w:szCs w:val="24"/>
                <w:lang w:eastAsia="ru-RU"/>
              </w:rPr>
            </w:pPr>
            <w:r w:rsidRPr="00AB1B29">
              <w:rPr>
                <w:rFonts w:ascii="Times New Roman" w:eastAsia="Times New Roman" w:hAnsi="Times New Roman" w:cs="Times New Roman"/>
                <w:b/>
                <w:sz w:val="24"/>
                <w:szCs w:val="24"/>
                <w:lang w:eastAsia="ru-RU"/>
              </w:rPr>
              <w:t>Всего обуча-ющихся в классе</w:t>
            </w:r>
          </w:p>
        </w:tc>
        <w:tc>
          <w:tcPr>
            <w:tcW w:w="1270" w:type="dxa"/>
            <w:shd w:val="clear" w:color="auto" w:fill="auto"/>
            <w:vAlign w:val="center"/>
          </w:tcPr>
          <w:p w:rsidR="00AB1B29" w:rsidRPr="00AB1B29" w:rsidRDefault="00AB1B29" w:rsidP="00AB1B29">
            <w:pPr>
              <w:autoSpaceDE w:val="0"/>
              <w:autoSpaceDN w:val="0"/>
              <w:adjustRightInd w:val="0"/>
              <w:spacing w:after="0" w:line="240" w:lineRule="auto"/>
              <w:ind w:left="-62" w:right="-131" w:firstLine="17"/>
              <w:jc w:val="center"/>
              <w:rPr>
                <w:rFonts w:ascii="Times New Roman" w:eastAsia="Times New Roman" w:hAnsi="Times New Roman" w:cs="Times New Roman"/>
                <w:b/>
                <w:sz w:val="24"/>
                <w:szCs w:val="24"/>
                <w:lang w:eastAsia="ru-RU"/>
              </w:rPr>
            </w:pPr>
            <w:r w:rsidRPr="00AB1B29">
              <w:rPr>
                <w:rFonts w:ascii="Times New Roman" w:eastAsia="Times New Roman" w:hAnsi="Times New Roman" w:cs="Times New Roman"/>
                <w:b/>
                <w:sz w:val="24"/>
                <w:szCs w:val="24"/>
                <w:lang w:eastAsia="ru-RU"/>
              </w:rPr>
              <w:t>Участ-</w:t>
            </w:r>
          </w:p>
          <w:p w:rsidR="00AB1B29" w:rsidRPr="00AB1B29" w:rsidRDefault="00AB1B29" w:rsidP="00AB1B29">
            <w:pPr>
              <w:autoSpaceDE w:val="0"/>
              <w:autoSpaceDN w:val="0"/>
              <w:adjustRightInd w:val="0"/>
              <w:spacing w:after="0" w:line="240" w:lineRule="auto"/>
              <w:ind w:left="-62" w:right="-131" w:firstLine="17"/>
              <w:jc w:val="center"/>
              <w:rPr>
                <w:rFonts w:ascii="Times New Roman" w:eastAsia="Times New Roman" w:hAnsi="Times New Roman" w:cs="Times New Roman"/>
                <w:b/>
                <w:sz w:val="24"/>
                <w:szCs w:val="24"/>
                <w:lang w:eastAsia="ru-RU"/>
              </w:rPr>
            </w:pPr>
            <w:r w:rsidRPr="00AB1B29">
              <w:rPr>
                <w:rFonts w:ascii="Times New Roman" w:eastAsia="Times New Roman" w:hAnsi="Times New Roman" w:cs="Times New Roman"/>
                <w:b/>
                <w:sz w:val="24"/>
                <w:szCs w:val="24"/>
                <w:lang w:eastAsia="ru-RU"/>
              </w:rPr>
              <w:t>вовало</w:t>
            </w:r>
          </w:p>
          <w:p w:rsidR="00AB1B29" w:rsidRPr="00AB1B29" w:rsidRDefault="00AB1B29" w:rsidP="00AB1B29">
            <w:pPr>
              <w:autoSpaceDE w:val="0"/>
              <w:autoSpaceDN w:val="0"/>
              <w:adjustRightInd w:val="0"/>
              <w:spacing w:after="0" w:line="240" w:lineRule="auto"/>
              <w:ind w:left="-62" w:right="-131" w:firstLine="17"/>
              <w:jc w:val="center"/>
              <w:rPr>
                <w:rFonts w:ascii="Times New Roman" w:eastAsia="Times New Roman" w:hAnsi="Times New Roman" w:cs="Times New Roman"/>
                <w:b/>
                <w:sz w:val="24"/>
                <w:szCs w:val="24"/>
                <w:lang w:eastAsia="ru-RU"/>
              </w:rPr>
            </w:pPr>
            <w:r w:rsidRPr="00AB1B29">
              <w:rPr>
                <w:rFonts w:ascii="Times New Roman" w:eastAsia="Times New Roman" w:hAnsi="Times New Roman" w:cs="Times New Roman"/>
                <w:b/>
                <w:sz w:val="24"/>
                <w:szCs w:val="24"/>
                <w:lang w:eastAsia="ru-RU"/>
              </w:rPr>
              <w:t>в ВПР</w:t>
            </w:r>
          </w:p>
          <w:p w:rsidR="00AB1B29" w:rsidRPr="00AB1B29" w:rsidRDefault="00AB1B29" w:rsidP="00AB1B29">
            <w:pPr>
              <w:autoSpaceDE w:val="0"/>
              <w:autoSpaceDN w:val="0"/>
              <w:adjustRightInd w:val="0"/>
              <w:spacing w:after="0" w:line="240" w:lineRule="auto"/>
              <w:ind w:left="-62" w:right="-131" w:firstLine="17"/>
              <w:jc w:val="center"/>
              <w:rPr>
                <w:rFonts w:ascii="Times New Roman" w:eastAsia="Times New Roman" w:hAnsi="Times New Roman" w:cs="Times New Roman"/>
                <w:b/>
                <w:sz w:val="24"/>
                <w:szCs w:val="24"/>
                <w:lang w:eastAsia="ru-RU"/>
              </w:rPr>
            </w:pPr>
          </w:p>
        </w:tc>
        <w:tc>
          <w:tcPr>
            <w:tcW w:w="1701" w:type="dxa"/>
            <w:shd w:val="clear" w:color="auto" w:fill="auto"/>
            <w:vAlign w:val="center"/>
          </w:tcPr>
          <w:p w:rsidR="00AB1B29" w:rsidRPr="00AB1B29" w:rsidRDefault="00AB1B29" w:rsidP="00AB1B29">
            <w:pPr>
              <w:autoSpaceDE w:val="0"/>
              <w:autoSpaceDN w:val="0"/>
              <w:adjustRightInd w:val="0"/>
              <w:spacing w:after="0" w:line="240" w:lineRule="auto"/>
              <w:ind w:left="-62" w:right="-131" w:firstLine="17"/>
              <w:jc w:val="center"/>
              <w:rPr>
                <w:rFonts w:ascii="Times New Roman" w:eastAsia="Times New Roman" w:hAnsi="Times New Roman" w:cs="Times New Roman"/>
                <w:b/>
                <w:sz w:val="24"/>
                <w:szCs w:val="24"/>
                <w:lang w:eastAsia="ru-RU"/>
              </w:rPr>
            </w:pPr>
            <w:r w:rsidRPr="00AB1B29">
              <w:rPr>
                <w:rFonts w:ascii="Times New Roman" w:eastAsia="Times New Roman" w:hAnsi="Times New Roman" w:cs="Times New Roman"/>
                <w:b/>
                <w:sz w:val="24"/>
                <w:szCs w:val="24"/>
                <w:lang w:eastAsia="ru-RU"/>
              </w:rPr>
              <w:t>Успеваемость,</w:t>
            </w:r>
          </w:p>
          <w:p w:rsidR="00AB1B29" w:rsidRPr="00AB1B29" w:rsidRDefault="00AB1B29" w:rsidP="00AB1B29">
            <w:pPr>
              <w:autoSpaceDE w:val="0"/>
              <w:autoSpaceDN w:val="0"/>
              <w:adjustRightInd w:val="0"/>
              <w:spacing w:after="0" w:line="240" w:lineRule="auto"/>
              <w:ind w:left="-62" w:right="-131" w:firstLine="17"/>
              <w:jc w:val="center"/>
              <w:rPr>
                <w:rFonts w:ascii="Times New Roman" w:eastAsia="Times New Roman" w:hAnsi="Times New Roman" w:cs="Times New Roman"/>
                <w:b/>
                <w:sz w:val="24"/>
                <w:szCs w:val="24"/>
                <w:lang w:eastAsia="ru-RU"/>
              </w:rPr>
            </w:pPr>
            <w:r w:rsidRPr="00AB1B29">
              <w:rPr>
                <w:rFonts w:ascii="Times New Roman" w:eastAsia="Times New Roman" w:hAnsi="Times New Roman" w:cs="Times New Roman"/>
                <w:b/>
                <w:sz w:val="24"/>
                <w:szCs w:val="24"/>
                <w:lang w:eastAsia="ru-RU"/>
              </w:rPr>
              <w:t>в %</w:t>
            </w:r>
          </w:p>
        </w:tc>
        <w:tc>
          <w:tcPr>
            <w:tcW w:w="1276" w:type="dxa"/>
            <w:shd w:val="clear" w:color="auto" w:fill="auto"/>
            <w:vAlign w:val="center"/>
          </w:tcPr>
          <w:p w:rsidR="00AB1B29" w:rsidRPr="00AB1B29" w:rsidRDefault="00AB1B29" w:rsidP="00AB1B29">
            <w:pPr>
              <w:spacing w:after="0" w:line="240" w:lineRule="auto"/>
              <w:ind w:left="-62" w:right="-131" w:firstLine="17"/>
              <w:jc w:val="center"/>
              <w:rPr>
                <w:rFonts w:ascii="Times New Roman" w:eastAsia="Times New Roman" w:hAnsi="Times New Roman" w:cs="Times New Roman"/>
                <w:b/>
                <w:sz w:val="24"/>
                <w:szCs w:val="24"/>
                <w:lang w:eastAsia="ru-RU"/>
              </w:rPr>
            </w:pPr>
            <w:r w:rsidRPr="00AB1B29">
              <w:rPr>
                <w:rFonts w:ascii="Times New Roman" w:eastAsia="Times New Roman" w:hAnsi="Times New Roman" w:cs="Times New Roman"/>
                <w:b/>
                <w:sz w:val="24"/>
                <w:szCs w:val="24"/>
                <w:lang w:eastAsia="ru-RU"/>
              </w:rPr>
              <w:t>Качество</w:t>
            </w:r>
          </w:p>
          <w:p w:rsidR="00AB1B29" w:rsidRPr="00AB1B29" w:rsidRDefault="00AB1B29" w:rsidP="00AB1B29">
            <w:pPr>
              <w:spacing w:after="0" w:line="240" w:lineRule="auto"/>
              <w:ind w:left="-62" w:right="-131" w:firstLine="17"/>
              <w:jc w:val="center"/>
              <w:rPr>
                <w:rFonts w:ascii="Times New Roman" w:eastAsia="Times New Roman" w:hAnsi="Times New Roman" w:cs="Times New Roman"/>
                <w:b/>
                <w:sz w:val="24"/>
                <w:szCs w:val="24"/>
                <w:lang w:eastAsia="ru-RU"/>
              </w:rPr>
            </w:pPr>
            <w:r w:rsidRPr="00AB1B29">
              <w:rPr>
                <w:rFonts w:ascii="Times New Roman" w:eastAsia="Times New Roman" w:hAnsi="Times New Roman" w:cs="Times New Roman"/>
                <w:b/>
                <w:sz w:val="24"/>
                <w:szCs w:val="24"/>
                <w:lang w:eastAsia="ru-RU"/>
              </w:rPr>
              <w:t>знаний,</w:t>
            </w:r>
          </w:p>
          <w:p w:rsidR="00AB1B29" w:rsidRPr="00AB1B29" w:rsidRDefault="00AB1B29" w:rsidP="00AB1B29">
            <w:pPr>
              <w:autoSpaceDE w:val="0"/>
              <w:autoSpaceDN w:val="0"/>
              <w:adjustRightInd w:val="0"/>
              <w:spacing w:after="0" w:line="240" w:lineRule="auto"/>
              <w:ind w:left="-62" w:right="-131" w:firstLine="17"/>
              <w:jc w:val="center"/>
              <w:rPr>
                <w:rFonts w:ascii="Times New Roman" w:eastAsia="Times New Roman" w:hAnsi="Times New Roman" w:cs="Times New Roman"/>
                <w:b/>
                <w:sz w:val="24"/>
                <w:szCs w:val="24"/>
                <w:lang w:eastAsia="ru-RU"/>
              </w:rPr>
            </w:pPr>
            <w:r w:rsidRPr="00AB1B29">
              <w:rPr>
                <w:rFonts w:ascii="Times New Roman" w:eastAsia="Times New Roman" w:hAnsi="Times New Roman" w:cs="Times New Roman"/>
                <w:b/>
                <w:sz w:val="24"/>
                <w:szCs w:val="24"/>
                <w:lang w:eastAsia="ru-RU"/>
              </w:rPr>
              <w:t>в %</w:t>
            </w:r>
          </w:p>
        </w:tc>
        <w:tc>
          <w:tcPr>
            <w:tcW w:w="1417" w:type="dxa"/>
          </w:tcPr>
          <w:p w:rsidR="00AB1B29" w:rsidRDefault="00AB1B29" w:rsidP="00AB1B29">
            <w:pPr>
              <w:spacing w:after="0" w:line="240" w:lineRule="auto"/>
              <w:ind w:left="-62" w:right="-131" w:firstLine="17"/>
              <w:jc w:val="center"/>
              <w:rPr>
                <w:rFonts w:ascii="Times New Roman" w:eastAsia="Times New Roman" w:hAnsi="Times New Roman" w:cs="Times New Roman"/>
                <w:b/>
                <w:sz w:val="24"/>
                <w:szCs w:val="24"/>
                <w:lang w:eastAsia="ru-RU"/>
              </w:rPr>
            </w:pPr>
          </w:p>
          <w:p w:rsidR="00AB1B29" w:rsidRPr="00AB1B29" w:rsidRDefault="00AB1B29" w:rsidP="00AB1B29">
            <w:pPr>
              <w:spacing w:after="0" w:line="240" w:lineRule="auto"/>
              <w:ind w:left="-62" w:right="-131" w:firstLine="1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Средний балл</w:t>
            </w:r>
          </w:p>
        </w:tc>
      </w:tr>
      <w:tr w:rsidR="00AB1B29" w:rsidRPr="00AB1B29" w:rsidTr="0034534D">
        <w:trPr>
          <w:trHeight w:val="257"/>
          <w:jc w:val="center"/>
        </w:trPr>
        <w:tc>
          <w:tcPr>
            <w:tcW w:w="2127" w:type="dxa"/>
          </w:tcPr>
          <w:p w:rsidR="00AB1B29" w:rsidRPr="002F702A" w:rsidRDefault="00AB1B29" w:rsidP="0034534D">
            <w:pPr>
              <w:autoSpaceDE w:val="0"/>
              <w:autoSpaceDN w:val="0"/>
              <w:adjustRightInd w:val="0"/>
              <w:spacing w:after="0" w:line="240" w:lineRule="auto"/>
              <w:ind w:left="-62" w:right="-131" w:firstLine="17"/>
              <w:jc w:val="center"/>
              <w:rPr>
                <w:rFonts w:ascii="Times New Roman" w:eastAsia="Times New Roman" w:hAnsi="Times New Roman" w:cs="Times New Roman"/>
                <w:lang w:eastAsia="ru-RU"/>
              </w:rPr>
            </w:pPr>
            <w:r w:rsidRPr="002F702A">
              <w:rPr>
                <w:rFonts w:ascii="Times New Roman" w:eastAsia="Times New Roman" w:hAnsi="Times New Roman" w:cs="Times New Roman"/>
                <w:lang w:eastAsia="ru-RU"/>
              </w:rPr>
              <w:t>Русский язык</w:t>
            </w:r>
          </w:p>
        </w:tc>
        <w:tc>
          <w:tcPr>
            <w:tcW w:w="1276" w:type="dxa"/>
            <w:shd w:val="clear" w:color="auto" w:fill="auto"/>
            <w:vAlign w:val="center"/>
          </w:tcPr>
          <w:p w:rsidR="00AB1B29" w:rsidRPr="002F702A" w:rsidRDefault="00DF51AF" w:rsidP="0034534D">
            <w:pPr>
              <w:autoSpaceDE w:val="0"/>
              <w:autoSpaceDN w:val="0"/>
              <w:adjustRightInd w:val="0"/>
              <w:spacing w:after="0" w:line="240" w:lineRule="auto"/>
              <w:ind w:left="-62" w:right="-131" w:firstLine="1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0" w:type="dxa"/>
            <w:shd w:val="clear" w:color="auto" w:fill="auto"/>
            <w:vAlign w:val="center"/>
          </w:tcPr>
          <w:p w:rsidR="00AB1B29" w:rsidRPr="002F702A" w:rsidRDefault="00DF51AF" w:rsidP="0034534D">
            <w:pPr>
              <w:autoSpaceDE w:val="0"/>
              <w:autoSpaceDN w:val="0"/>
              <w:adjustRightInd w:val="0"/>
              <w:spacing w:after="0" w:line="240" w:lineRule="auto"/>
              <w:ind w:left="-62" w:right="-131" w:firstLine="1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701" w:type="dxa"/>
            <w:shd w:val="clear" w:color="auto" w:fill="auto"/>
            <w:vAlign w:val="center"/>
          </w:tcPr>
          <w:p w:rsidR="00AB1B29" w:rsidRPr="002F702A" w:rsidRDefault="00BC55EE" w:rsidP="0034534D">
            <w:pPr>
              <w:autoSpaceDE w:val="0"/>
              <w:autoSpaceDN w:val="0"/>
              <w:adjustRightInd w:val="0"/>
              <w:spacing w:after="0" w:line="240" w:lineRule="auto"/>
              <w:ind w:left="-62" w:right="-131" w:firstLine="1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shd w:val="clear" w:color="auto" w:fill="auto"/>
            <w:vAlign w:val="center"/>
          </w:tcPr>
          <w:p w:rsidR="00AB1B29" w:rsidRPr="002F702A" w:rsidRDefault="00DF51AF" w:rsidP="0034534D">
            <w:pPr>
              <w:autoSpaceDE w:val="0"/>
              <w:autoSpaceDN w:val="0"/>
              <w:adjustRightInd w:val="0"/>
              <w:spacing w:after="0" w:line="240" w:lineRule="auto"/>
              <w:ind w:left="-62" w:right="-131" w:firstLine="17"/>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1417" w:type="dxa"/>
          </w:tcPr>
          <w:p w:rsidR="00AB1B29" w:rsidRPr="002F702A" w:rsidRDefault="00BC55EE" w:rsidP="0034534D">
            <w:pPr>
              <w:autoSpaceDE w:val="0"/>
              <w:autoSpaceDN w:val="0"/>
              <w:adjustRightInd w:val="0"/>
              <w:spacing w:after="0" w:line="240" w:lineRule="auto"/>
              <w:ind w:right="-13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AB1B29" w:rsidRPr="00AB1B29" w:rsidTr="0034534D">
        <w:trPr>
          <w:trHeight w:val="318"/>
          <w:jc w:val="center"/>
        </w:trPr>
        <w:tc>
          <w:tcPr>
            <w:tcW w:w="2127" w:type="dxa"/>
          </w:tcPr>
          <w:p w:rsidR="00AB1B29" w:rsidRPr="002F702A" w:rsidRDefault="00AB1B29" w:rsidP="0034534D">
            <w:pPr>
              <w:autoSpaceDE w:val="0"/>
              <w:autoSpaceDN w:val="0"/>
              <w:adjustRightInd w:val="0"/>
              <w:spacing w:after="0" w:line="240" w:lineRule="auto"/>
              <w:ind w:left="-62" w:right="-131" w:firstLine="17"/>
              <w:jc w:val="center"/>
              <w:rPr>
                <w:rFonts w:ascii="Times New Roman" w:eastAsia="Times New Roman" w:hAnsi="Times New Roman" w:cs="Times New Roman"/>
                <w:lang w:eastAsia="ru-RU"/>
              </w:rPr>
            </w:pPr>
            <w:r w:rsidRPr="002F702A">
              <w:rPr>
                <w:rFonts w:ascii="Times New Roman" w:eastAsia="Times New Roman" w:hAnsi="Times New Roman" w:cs="Times New Roman"/>
                <w:lang w:eastAsia="ru-RU"/>
              </w:rPr>
              <w:t xml:space="preserve">Математика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B29" w:rsidRPr="002F702A" w:rsidRDefault="00DF51AF" w:rsidP="0034534D">
            <w:pPr>
              <w:autoSpaceDE w:val="0"/>
              <w:autoSpaceDN w:val="0"/>
              <w:adjustRightInd w:val="0"/>
              <w:ind w:left="-62" w:right="-131" w:firstLine="17"/>
              <w:jc w:val="center"/>
              <w:rPr>
                <w:rFonts w:ascii="Times New Roman" w:hAnsi="Times New Roman" w:cs="Times New Roman"/>
              </w:rPr>
            </w:pPr>
            <w:r>
              <w:rPr>
                <w:rFonts w:ascii="Times New Roman" w:hAnsi="Times New Roman" w:cs="Times New Roman"/>
              </w:rPr>
              <w:t>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B1B29" w:rsidRPr="002F702A" w:rsidRDefault="00DF51AF" w:rsidP="0034534D">
            <w:pPr>
              <w:autoSpaceDE w:val="0"/>
              <w:autoSpaceDN w:val="0"/>
              <w:adjustRightInd w:val="0"/>
              <w:ind w:left="-62" w:right="-131" w:firstLine="17"/>
              <w:jc w:val="center"/>
              <w:rPr>
                <w:rFonts w:ascii="Times New Roman" w:hAnsi="Times New Roman" w:cs="Times New Roman"/>
              </w:rPr>
            </w:pPr>
            <w:r>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B1B29" w:rsidRPr="002F702A" w:rsidRDefault="00AB1B29" w:rsidP="0034534D">
            <w:pPr>
              <w:autoSpaceDE w:val="0"/>
              <w:autoSpaceDN w:val="0"/>
              <w:adjustRightInd w:val="0"/>
              <w:ind w:left="-62" w:right="-131" w:firstLine="17"/>
              <w:jc w:val="center"/>
              <w:rPr>
                <w:rFonts w:ascii="Times New Roman" w:hAnsi="Times New Roman" w:cs="Times New Roman"/>
              </w:rPr>
            </w:pPr>
            <w:r w:rsidRPr="002F702A">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B29" w:rsidRPr="002F702A" w:rsidRDefault="00917AF2" w:rsidP="0034534D">
            <w:pPr>
              <w:autoSpaceDE w:val="0"/>
              <w:autoSpaceDN w:val="0"/>
              <w:adjustRightInd w:val="0"/>
              <w:ind w:left="-62" w:right="-131" w:firstLine="17"/>
              <w:jc w:val="center"/>
              <w:rPr>
                <w:rFonts w:ascii="Times New Roman" w:hAnsi="Times New Roman" w:cs="Times New Roman"/>
              </w:rPr>
            </w:pPr>
            <w:r>
              <w:rPr>
                <w:rFonts w:ascii="Times New Roman" w:hAnsi="Times New Roman" w:cs="Times New Roman"/>
              </w:rPr>
              <w:t>60</w:t>
            </w:r>
          </w:p>
        </w:tc>
        <w:tc>
          <w:tcPr>
            <w:tcW w:w="1417" w:type="dxa"/>
          </w:tcPr>
          <w:p w:rsidR="00AB1B29" w:rsidRPr="002F702A" w:rsidRDefault="00AB1B29" w:rsidP="0034534D">
            <w:pPr>
              <w:autoSpaceDE w:val="0"/>
              <w:autoSpaceDN w:val="0"/>
              <w:adjustRightInd w:val="0"/>
              <w:spacing w:after="0" w:line="240" w:lineRule="auto"/>
              <w:ind w:right="-131"/>
              <w:jc w:val="center"/>
              <w:rPr>
                <w:rFonts w:ascii="Times New Roman" w:eastAsia="Times New Roman" w:hAnsi="Times New Roman" w:cs="Times New Roman"/>
                <w:lang w:eastAsia="ru-RU"/>
              </w:rPr>
            </w:pPr>
            <w:r w:rsidRPr="002F702A">
              <w:rPr>
                <w:rFonts w:ascii="Times New Roman" w:eastAsia="Times New Roman" w:hAnsi="Times New Roman" w:cs="Times New Roman"/>
                <w:lang w:eastAsia="ru-RU"/>
              </w:rPr>
              <w:t>3</w:t>
            </w:r>
          </w:p>
        </w:tc>
      </w:tr>
      <w:tr w:rsidR="000113A0" w:rsidRPr="00AB1B29" w:rsidTr="0034534D">
        <w:trPr>
          <w:trHeight w:val="295"/>
          <w:jc w:val="center"/>
        </w:trPr>
        <w:tc>
          <w:tcPr>
            <w:tcW w:w="2127" w:type="dxa"/>
          </w:tcPr>
          <w:p w:rsidR="000113A0" w:rsidRPr="002F702A" w:rsidRDefault="000113A0" w:rsidP="0034534D">
            <w:pPr>
              <w:autoSpaceDE w:val="0"/>
              <w:autoSpaceDN w:val="0"/>
              <w:adjustRightInd w:val="0"/>
              <w:spacing w:after="0" w:line="240" w:lineRule="auto"/>
              <w:ind w:left="-62" w:right="-131" w:firstLine="17"/>
              <w:jc w:val="center"/>
              <w:rPr>
                <w:rFonts w:ascii="Times New Roman" w:eastAsia="Times New Roman" w:hAnsi="Times New Roman" w:cs="Times New Roman"/>
                <w:lang w:eastAsia="ru-RU"/>
              </w:rPr>
            </w:pPr>
            <w:r w:rsidRPr="002F702A">
              <w:rPr>
                <w:rFonts w:ascii="Times New Roman" w:eastAsia="Times New Roman" w:hAnsi="Times New Roman" w:cs="Times New Roman"/>
                <w:lang w:eastAsia="ru-RU"/>
              </w:rPr>
              <w:t>Окружающий мир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3A0" w:rsidRPr="005A3EFD" w:rsidRDefault="00DF51AF" w:rsidP="0034534D">
            <w:pPr>
              <w:autoSpaceDE w:val="0"/>
              <w:autoSpaceDN w:val="0"/>
              <w:adjustRightInd w:val="0"/>
              <w:ind w:left="-62" w:right="-131" w:firstLine="17"/>
              <w:jc w:val="center"/>
              <w:rPr>
                <w:rFonts w:ascii="Times New Roman" w:hAnsi="Times New Roman" w:cs="Times New Roman"/>
              </w:rPr>
            </w:pPr>
            <w:r w:rsidRPr="005A3EFD">
              <w:rPr>
                <w:rFonts w:ascii="Times New Roman" w:hAnsi="Times New Roman" w:cs="Times New Roman"/>
              </w:rPr>
              <w:t>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0113A0" w:rsidRPr="005A3EFD" w:rsidRDefault="00DF51AF" w:rsidP="0034534D">
            <w:pPr>
              <w:autoSpaceDE w:val="0"/>
              <w:autoSpaceDN w:val="0"/>
              <w:adjustRightInd w:val="0"/>
              <w:ind w:left="-62" w:right="-131" w:firstLine="17"/>
              <w:jc w:val="center"/>
              <w:rPr>
                <w:rFonts w:ascii="Times New Roman" w:hAnsi="Times New Roman" w:cs="Times New Roman"/>
              </w:rPr>
            </w:pPr>
            <w:r w:rsidRPr="005A3EFD">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3A0" w:rsidRPr="005A3EFD" w:rsidRDefault="00DF51AF" w:rsidP="0034534D">
            <w:pPr>
              <w:autoSpaceDE w:val="0"/>
              <w:autoSpaceDN w:val="0"/>
              <w:adjustRightInd w:val="0"/>
              <w:ind w:left="-62" w:right="-131" w:firstLine="17"/>
              <w:jc w:val="center"/>
              <w:rPr>
                <w:rFonts w:ascii="Times New Roman" w:hAnsi="Times New Roman" w:cs="Times New Roman"/>
              </w:rPr>
            </w:pPr>
            <w:r w:rsidRPr="005A3EFD">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3A0" w:rsidRPr="005A3EFD" w:rsidRDefault="00DF51AF" w:rsidP="0034534D">
            <w:pPr>
              <w:autoSpaceDE w:val="0"/>
              <w:autoSpaceDN w:val="0"/>
              <w:adjustRightInd w:val="0"/>
              <w:ind w:left="-62" w:right="-131" w:firstLine="17"/>
              <w:jc w:val="center"/>
              <w:rPr>
                <w:rFonts w:ascii="Times New Roman" w:hAnsi="Times New Roman" w:cs="Times New Roman"/>
              </w:rPr>
            </w:pPr>
            <w:r w:rsidRPr="005A3EFD">
              <w:rPr>
                <w:rFonts w:ascii="Times New Roman" w:hAnsi="Times New Roman" w:cs="Times New Roman"/>
              </w:rPr>
              <w:t>60</w:t>
            </w:r>
          </w:p>
        </w:tc>
        <w:tc>
          <w:tcPr>
            <w:tcW w:w="1417" w:type="dxa"/>
          </w:tcPr>
          <w:p w:rsidR="000113A0" w:rsidRPr="005A3EFD" w:rsidRDefault="00DF51AF" w:rsidP="0034534D">
            <w:pPr>
              <w:autoSpaceDE w:val="0"/>
              <w:autoSpaceDN w:val="0"/>
              <w:adjustRightInd w:val="0"/>
              <w:spacing w:after="0" w:line="240" w:lineRule="auto"/>
              <w:ind w:right="-131"/>
              <w:jc w:val="center"/>
              <w:rPr>
                <w:rFonts w:ascii="Times New Roman" w:eastAsia="Times New Roman" w:hAnsi="Times New Roman" w:cs="Times New Roman"/>
                <w:lang w:eastAsia="ru-RU"/>
              </w:rPr>
            </w:pPr>
            <w:r w:rsidRPr="005A3EFD">
              <w:rPr>
                <w:rFonts w:ascii="Times New Roman" w:eastAsia="Times New Roman" w:hAnsi="Times New Roman" w:cs="Times New Roman"/>
                <w:lang w:eastAsia="ru-RU"/>
              </w:rPr>
              <w:t>3</w:t>
            </w:r>
          </w:p>
        </w:tc>
      </w:tr>
    </w:tbl>
    <w:p w:rsidR="001B3FE2" w:rsidRDefault="001B3FE2" w:rsidP="0034534D">
      <w:pPr>
        <w:autoSpaceDE w:val="0"/>
        <w:autoSpaceDN w:val="0"/>
        <w:adjustRightInd w:val="0"/>
        <w:spacing w:after="0" w:line="240" w:lineRule="auto"/>
        <w:rPr>
          <w:rFonts w:ascii="Times New Roman" w:hAnsi="Times New Roman" w:cs="Times New Roman"/>
          <w:sz w:val="24"/>
          <w:szCs w:val="24"/>
        </w:rPr>
      </w:pPr>
    </w:p>
    <w:p w:rsidR="001520A2" w:rsidRDefault="001520A2" w:rsidP="0034534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ВПР  показали 100% успеваемости по</w:t>
      </w:r>
      <w:r w:rsidR="00BC55EE">
        <w:rPr>
          <w:rFonts w:ascii="Times New Roman" w:hAnsi="Times New Roman" w:cs="Times New Roman"/>
          <w:sz w:val="24"/>
          <w:szCs w:val="24"/>
        </w:rPr>
        <w:t xml:space="preserve"> русскому языку, </w:t>
      </w:r>
      <w:r>
        <w:rPr>
          <w:rFonts w:ascii="Times New Roman" w:hAnsi="Times New Roman" w:cs="Times New Roman"/>
          <w:sz w:val="24"/>
          <w:szCs w:val="24"/>
        </w:rPr>
        <w:t xml:space="preserve"> математике, в 4 </w:t>
      </w:r>
      <w:r w:rsidR="00854521">
        <w:rPr>
          <w:rFonts w:ascii="Times New Roman" w:hAnsi="Times New Roman" w:cs="Times New Roman"/>
          <w:sz w:val="24"/>
          <w:szCs w:val="24"/>
        </w:rPr>
        <w:t>–</w:t>
      </w:r>
      <w:r>
        <w:rPr>
          <w:rFonts w:ascii="Times New Roman" w:hAnsi="Times New Roman" w:cs="Times New Roman"/>
          <w:sz w:val="24"/>
          <w:szCs w:val="24"/>
        </w:rPr>
        <w:t xml:space="preserve">х классах, </w:t>
      </w:r>
    </w:p>
    <w:p w:rsidR="002F702A" w:rsidRPr="00F9340F" w:rsidRDefault="00EC04F3" w:rsidP="0034534D">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ab/>
      </w:r>
    </w:p>
    <w:p w:rsidR="00666D76" w:rsidRPr="00634B31" w:rsidRDefault="00666D76" w:rsidP="00666D76">
      <w:pPr>
        <w:tabs>
          <w:tab w:val="left" w:pos="225"/>
          <w:tab w:val="left" w:pos="690"/>
          <w:tab w:val="left" w:pos="3570"/>
        </w:tabs>
        <w:ind w:firstLine="284"/>
        <w:jc w:val="both"/>
        <w:rPr>
          <w:rFonts w:ascii="Times New Roman" w:hAnsi="Times New Roman" w:cs="Times New Roman"/>
          <w:bCs/>
          <w:i/>
          <w:iCs/>
          <w:sz w:val="24"/>
          <w:szCs w:val="24"/>
        </w:rPr>
      </w:pPr>
      <w:r w:rsidRPr="00666D76">
        <w:rPr>
          <w:rFonts w:ascii="Times New Roman" w:hAnsi="Times New Roman" w:cs="Times New Roman"/>
          <w:b/>
          <w:i/>
          <w:sz w:val="24"/>
          <w:szCs w:val="24"/>
        </w:rPr>
        <w:tab/>
      </w:r>
      <w:r w:rsidRPr="00634B31">
        <w:rPr>
          <w:rFonts w:ascii="Times New Roman" w:hAnsi="Times New Roman" w:cs="Times New Roman"/>
          <w:bCs/>
          <w:i/>
          <w:iCs/>
          <w:sz w:val="24"/>
          <w:szCs w:val="24"/>
        </w:rPr>
        <w:t xml:space="preserve">Распределение выпускников </w:t>
      </w:r>
      <w:r w:rsidR="00DF51AF">
        <w:rPr>
          <w:rFonts w:ascii="Times New Roman" w:hAnsi="Times New Roman" w:cs="Times New Roman"/>
          <w:bCs/>
          <w:i/>
          <w:iCs/>
          <w:sz w:val="24"/>
          <w:szCs w:val="24"/>
        </w:rPr>
        <w:t xml:space="preserve">начальной </w:t>
      </w:r>
      <w:r w:rsidRPr="00634B31">
        <w:rPr>
          <w:rFonts w:ascii="Times New Roman" w:hAnsi="Times New Roman" w:cs="Times New Roman"/>
          <w:bCs/>
          <w:i/>
          <w:iCs/>
          <w:sz w:val="24"/>
          <w:szCs w:val="24"/>
        </w:rPr>
        <w:t xml:space="preserve"> школы</w:t>
      </w:r>
    </w:p>
    <w:tbl>
      <w:tblPr>
        <w:tblStyle w:val="a4"/>
        <w:tblW w:w="5376" w:type="dxa"/>
        <w:jc w:val="center"/>
        <w:tblLayout w:type="fixed"/>
        <w:tblLook w:val="04A0" w:firstRow="1" w:lastRow="0" w:firstColumn="1" w:lastColumn="0" w:noHBand="0" w:noVBand="1"/>
      </w:tblPr>
      <w:tblGrid>
        <w:gridCol w:w="1662"/>
        <w:gridCol w:w="1588"/>
        <w:gridCol w:w="2126"/>
      </w:tblGrid>
      <w:tr w:rsidR="00DF51AF" w:rsidTr="00A661FF">
        <w:trPr>
          <w:jc w:val="center"/>
        </w:trPr>
        <w:tc>
          <w:tcPr>
            <w:tcW w:w="1662" w:type="dxa"/>
            <w:tcBorders>
              <w:top w:val="single" w:sz="4" w:space="0" w:color="auto"/>
              <w:left w:val="single" w:sz="4" w:space="0" w:color="auto"/>
              <w:bottom w:val="single" w:sz="4" w:space="0" w:color="auto"/>
              <w:right w:val="single" w:sz="4" w:space="0" w:color="auto"/>
            </w:tcBorders>
          </w:tcPr>
          <w:p w:rsidR="00DF51AF" w:rsidRDefault="00DF51AF" w:rsidP="00252814">
            <w:pPr>
              <w:tabs>
                <w:tab w:val="left" w:pos="225"/>
                <w:tab w:val="left" w:pos="690"/>
                <w:tab w:val="left" w:pos="3570"/>
              </w:tabs>
              <w:jc w:val="both"/>
              <w:rPr>
                <w:rFonts w:ascii="Times New Roman" w:hAnsi="Times New Roman" w:cs="Times New Roman"/>
                <w:b/>
                <w:i/>
                <w:sz w:val="24"/>
                <w:szCs w:val="24"/>
              </w:rPr>
            </w:pPr>
            <w:r w:rsidRPr="00666D76">
              <w:rPr>
                <w:rFonts w:ascii="Times New Roman" w:hAnsi="Times New Roman" w:cs="Times New Roman"/>
                <w:b/>
                <w:bCs/>
                <w:color w:val="000000"/>
              </w:rPr>
              <w:t>Год выпуска</w:t>
            </w:r>
          </w:p>
        </w:tc>
        <w:tc>
          <w:tcPr>
            <w:tcW w:w="1588" w:type="dxa"/>
          </w:tcPr>
          <w:p w:rsidR="00DF51AF" w:rsidRPr="00666D76" w:rsidRDefault="00DF51AF" w:rsidP="00252814">
            <w:pPr>
              <w:autoSpaceDE w:val="0"/>
              <w:autoSpaceDN w:val="0"/>
              <w:adjustRightInd w:val="0"/>
              <w:rPr>
                <w:rFonts w:ascii="Times New Roman" w:hAnsi="Times New Roman" w:cs="Times New Roman"/>
                <w:color w:val="000000"/>
              </w:rPr>
            </w:pPr>
            <w:r w:rsidRPr="00666D76">
              <w:rPr>
                <w:rFonts w:ascii="Times New Roman" w:hAnsi="Times New Roman" w:cs="Times New Roman"/>
                <w:b/>
                <w:bCs/>
                <w:color w:val="000000"/>
              </w:rPr>
              <w:t xml:space="preserve">Кол-во </w:t>
            </w:r>
          </w:p>
          <w:p w:rsidR="00DF51AF" w:rsidRDefault="00DF51AF" w:rsidP="00252814">
            <w:pPr>
              <w:tabs>
                <w:tab w:val="left" w:pos="225"/>
                <w:tab w:val="left" w:pos="690"/>
                <w:tab w:val="left" w:pos="3570"/>
              </w:tabs>
              <w:jc w:val="both"/>
              <w:rPr>
                <w:rFonts w:ascii="Times New Roman" w:hAnsi="Times New Roman" w:cs="Times New Roman"/>
                <w:b/>
                <w:i/>
                <w:sz w:val="24"/>
                <w:szCs w:val="24"/>
              </w:rPr>
            </w:pPr>
            <w:r w:rsidRPr="00666D76">
              <w:rPr>
                <w:rFonts w:ascii="Times New Roman" w:hAnsi="Times New Roman" w:cs="Times New Roman"/>
                <w:b/>
                <w:bCs/>
                <w:color w:val="000000"/>
              </w:rPr>
              <w:t>выпускников</w:t>
            </w:r>
          </w:p>
        </w:tc>
        <w:tc>
          <w:tcPr>
            <w:tcW w:w="2126" w:type="dxa"/>
          </w:tcPr>
          <w:p w:rsidR="00DF51AF" w:rsidRPr="00B74407" w:rsidRDefault="00DF51AF" w:rsidP="00D1617A">
            <w:pPr>
              <w:tabs>
                <w:tab w:val="left" w:pos="225"/>
                <w:tab w:val="left" w:pos="690"/>
                <w:tab w:val="left" w:pos="3570"/>
              </w:tabs>
              <w:jc w:val="both"/>
              <w:rPr>
                <w:rFonts w:ascii="Times New Roman" w:hAnsi="Times New Roman" w:cs="Times New Roman"/>
                <w:sz w:val="24"/>
                <w:szCs w:val="24"/>
              </w:rPr>
            </w:pPr>
            <w:r>
              <w:rPr>
                <w:rFonts w:ascii="Times New Roman" w:hAnsi="Times New Roman" w:cs="Times New Roman"/>
                <w:b/>
              </w:rPr>
              <w:t>4</w:t>
            </w:r>
            <w:r w:rsidRPr="00D47787">
              <w:rPr>
                <w:rFonts w:ascii="Times New Roman" w:hAnsi="Times New Roman" w:cs="Times New Roman"/>
                <w:b/>
              </w:rPr>
              <w:t xml:space="preserve"> класс</w:t>
            </w:r>
          </w:p>
        </w:tc>
      </w:tr>
      <w:tr w:rsidR="00DF51AF" w:rsidTr="00A661FF">
        <w:trPr>
          <w:jc w:val="center"/>
        </w:trPr>
        <w:tc>
          <w:tcPr>
            <w:tcW w:w="1662" w:type="dxa"/>
            <w:tcBorders>
              <w:top w:val="single" w:sz="4" w:space="0" w:color="auto"/>
              <w:left w:val="single" w:sz="4" w:space="0" w:color="auto"/>
              <w:bottom w:val="single" w:sz="4" w:space="0" w:color="auto"/>
              <w:right w:val="single" w:sz="4" w:space="0" w:color="auto"/>
            </w:tcBorders>
          </w:tcPr>
          <w:p w:rsidR="00DF51AF" w:rsidRPr="00A337D4" w:rsidRDefault="00DF51AF" w:rsidP="00252814">
            <w:pPr>
              <w:autoSpaceDE w:val="0"/>
              <w:autoSpaceDN w:val="0"/>
              <w:adjustRightInd w:val="0"/>
              <w:rPr>
                <w:rFonts w:ascii="Times New Roman" w:hAnsi="Times New Roman" w:cs="Times New Roman"/>
                <w:color w:val="000000"/>
              </w:rPr>
            </w:pPr>
            <w:r w:rsidRPr="00A337D4">
              <w:rPr>
                <w:rFonts w:ascii="Times New Roman" w:hAnsi="Times New Roman" w:cs="Times New Roman"/>
                <w:b/>
                <w:bCs/>
                <w:color w:val="000000"/>
              </w:rPr>
              <w:t>20</w:t>
            </w:r>
            <w:r>
              <w:rPr>
                <w:rFonts w:ascii="Times New Roman" w:hAnsi="Times New Roman" w:cs="Times New Roman"/>
                <w:b/>
                <w:bCs/>
                <w:color w:val="000000"/>
              </w:rPr>
              <w:t>20</w:t>
            </w:r>
            <w:r w:rsidRPr="00A337D4">
              <w:rPr>
                <w:rFonts w:ascii="Times New Roman" w:hAnsi="Times New Roman" w:cs="Times New Roman"/>
                <w:b/>
                <w:bCs/>
                <w:color w:val="000000"/>
              </w:rPr>
              <w:t>-20</w:t>
            </w:r>
            <w:r>
              <w:rPr>
                <w:rFonts w:ascii="Times New Roman" w:hAnsi="Times New Roman" w:cs="Times New Roman"/>
                <w:b/>
                <w:bCs/>
                <w:color w:val="000000"/>
              </w:rPr>
              <w:t>21</w:t>
            </w:r>
            <w:r w:rsidRPr="00A337D4">
              <w:rPr>
                <w:rFonts w:ascii="Times New Roman" w:hAnsi="Times New Roman" w:cs="Times New Roman"/>
                <w:b/>
                <w:bCs/>
                <w:color w:val="000000"/>
              </w:rPr>
              <w:t xml:space="preserve"> </w:t>
            </w:r>
          </w:p>
        </w:tc>
        <w:tc>
          <w:tcPr>
            <w:tcW w:w="1588" w:type="dxa"/>
          </w:tcPr>
          <w:p w:rsidR="00DF51AF" w:rsidRPr="00D47787" w:rsidRDefault="00DF51AF" w:rsidP="00252814">
            <w:pPr>
              <w:tabs>
                <w:tab w:val="left" w:pos="225"/>
                <w:tab w:val="left" w:pos="690"/>
                <w:tab w:val="left" w:pos="3570"/>
              </w:tabs>
              <w:jc w:val="both"/>
              <w:rPr>
                <w:rFonts w:ascii="Times New Roman" w:hAnsi="Times New Roman" w:cs="Times New Roman"/>
                <w:b/>
              </w:rPr>
            </w:pPr>
            <w:r>
              <w:rPr>
                <w:rFonts w:ascii="Times New Roman" w:hAnsi="Times New Roman" w:cs="Times New Roman"/>
                <w:b/>
              </w:rPr>
              <w:t>5</w:t>
            </w:r>
          </w:p>
        </w:tc>
        <w:tc>
          <w:tcPr>
            <w:tcW w:w="2126" w:type="dxa"/>
          </w:tcPr>
          <w:p w:rsidR="00DF51AF" w:rsidRPr="00D47787" w:rsidRDefault="00DF51AF" w:rsidP="00252814">
            <w:pPr>
              <w:tabs>
                <w:tab w:val="left" w:pos="225"/>
                <w:tab w:val="left" w:pos="690"/>
                <w:tab w:val="left" w:pos="3570"/>
              </w:tabs>
              <w:jc w:val="both"/>
              <w:rPr>
                <w:rFonts w:ascii="Times New Roman" w:hAnsi="Times New Roman" w:cs="Times New Roman"/>
                <w:b/>
              </w:rPr>
            </w:pPr>
            <w:r>
              <w:rPr>
                <w:rFonts w:ascii="Times New Roman" w:hAnsi="Times New Roman" w:cs="Times New Roman"/>
                <w:b/>
              </w:rPr>
              <w:t>5</w:t>
            </w:r>
          </w:p>
        </w:tc>
      </w:tr>
      <w:tr w:rsidR="00DF51AF" w:rsidTr="00A661FF">
        <w:trPr>
          <w:jc w:val="center"/>
        </w:trPr>
        <w:tc>
          <w:tcPr>
            <w:tcW w:w="1662" w:type="dxa"/>
            <w:tcBorders>
              <w:top w:val="single" w:sz="4" w:space="0" w:color="auto"/>
              <w:left w:val="single" w:sz="4" w:space="0" w:color="auto"/>
              <w:bottom w:val="single" w:sz="4" w:space="0" w:color="auto"/>
              <w:right w:val="single" w:sz="4" w:space="0" w:color="auto"/>
            </w:tcBorders>
          </w:tcPr>
          <w:p w:rsidR="00DF51AF" w:rsidRPr="00A337D4" w:rsidRDefault="00DF51AF" w:rsidP="00252814">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2021-2022</w:t>
            </w:r>
          </w:p>
        </w:tc>
        <w:tc>
          <w:tcPr>
            <w:tcW w:w="1588" w:type="dxa"/>
          </w:tcPr>
          <w:p w:rsidR="00DF51AF" w:rsidRDefault="00DF51AF" w:rsidP="00252814">
            <w:pPr>
              <w:tabs>
                <w:tab w:val="left" w:pos="225"/>
                <w:tab w:val="left" w:pos="690"/>
                <w:tab w:val="left" w:pos="3570"/>
              </w:tabs>
              <w:jc w:val="both"/>
              <w:rPr>
                <w:rFonts w:ascii="Times New Roman" w:hAnsi="Times New Roman" w:cs="Times New Roman"/>
                <w:b/>
              </w:rPr>
            </w:pPr>
            <w:r>
              <w:rPr>
                <w:rFonts w:ascii="Times New Roman" w:hAnsi="Times New Roman" w:cs="Times New Roman"/>
                <w:b/>
              </w:rPr>
              <w:t>5</w:t>
            </w:r>
          </w:p>
        </w:tc>
        <w:tc>
          <w:tcPr>
            <w:tcW w:w="2126" w:type="dxa"/>
          </w:tcPr>
          <w:p w:rsidR="00DF51AF" w:rsidRDefault="00DF51AF" w:rsidP="00252814">
            <w:pPr>
              <w:tabs>
                <w:tab w:val="left" w:pos="225"/>
                <w:tab w:val="left" w:pos="690"/>
                <w:tab w:val="left" w:pos="3570"/>
              </w:tabs>
              <w:jc w:val="both"/>
              <w:rPr>
                <w:rFonts w:ascii="Times New Roman" w:hAnsi="Times New Roman" w:cs="Times New Roman"/>
                <w:b/>
              </w:rPr>
            </w:pPr>
            <w:r>
              <w:rPr>
                <w:rFonts w:ascii="Times New Roman" w:hAnsi="Times New Roman" w:cs="Times New Roman"/>
                <w:b/>
              </w:rPr>
              <w:t>5</w:t>
            </w:r>
          </w:p>
        </w:tc>
      </w:tr>
      <w:tr w:rsidR="00917AF2" w:rsidTr="00A661FF">
        <w:trPr>
          <w:jc w:val="center"/>
        </w:trPr>
        <w:tc>
          <w:tcPr>
            <w:tcW w:w="1662" w:type="dxa"/>
            <w:tcBorders>
              <w:top w:val="single" w:sz="4" w:space="0" w:color="auto"/>
              <w:left w:val="single" w:sz="4" w:space="0" w:color="auto"/>
              <w:bottom w:val="single" w:sz="4" w:space="0" w:color="auto"/>
              <w:right w:val="single" w:sz="4" w:space="0" w:color="auto"/>
            </w:tcBorders>
          </w:tcPr>
          <w:p w:rsidR="00917AF2" w:rsidRPr="00A337D4" w:rsidRDefault="00DF51AF" w:rsidP="00917A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2022-2023</w:t>
            </w:r>
          </w:p>
        </w:tc>
        <w:tc>
          <w:tcPr>
            <w:tcW w:w="1588" w:type="dxa"/>
          </w:tcPr>
          <w:p w:rsidR="00917AF2" w:rsidRDefault="00DF51AF" w:rsidP="0068779A">
            <w:pPr>
              <w:tabs>
                <w:tab w:val="left" w:pos="225"/>
                <w:tab w:val="left" w:pos="690"/>
                <w:tab w:val="left" w:pos="3570"/>
              </w:tabs>
              <w:jc w:val="both"/>
              <w:rPr>
                <w:rFonts w:ascii="Times New Roman" w:hAnsi="Times New Roman" w:cs="Times New Roman"/>
                <w:b/>
              </w:rPr>
            </w:pPr>
            <w:r>
              <w:rPr>
                <w:rFonts w:ascii="Times New Roman" w:hAnsi="Times New Roman" w:cs="Times New Roman"/>
                <w:b/>
              </w:rPr>
              <w:t>2</w:t>
            </w:r>
          </w:p>
        </w:tc>
        <w:tc>
          <w:tcPr>
            <w:tcW w:w="2126" w:type="dxa"/>
          </w:tcPr>
          <w:p w:rsidR="00917AF2" w:rsidRDefault="00DF51AF" w:rsidP="00D1617A">
            <w:pPr>
              <w:tabs>
                <w:tab w:val="left" w:pos="225"/>
                <w:tab w:val="left" w:pos="690"/>
                <w:tab w:val="left" w:pos="3570"/>
              </w:tabs>
              <w:jc w:val="both"/>
              <w:rPr>
                <w:rFonts w:ascii="Times New Roman" w:hAnsi="Times New Roman" w:cs="Times New Roman"/>
                <w:b/>
              </w:rPr>
            </w:pPr>
            <w:r>
              <w:rPr>
                <w:rFonts w:ascii="Times New Roman" w:hAnsi="Times New Roman" w:cs="Times New Roman"/>
                <w:b/>
              </w:rPr>
              <w:t>2</w:t>
            </w:r>
          </w:p>
        </w:tc>
      </w:tr>
    </w:tbl>
    <w:p w:rsidR="00726365" w:rsidRDefault="00726365" w:rsidP="00D47787">
      <w:pPr>
        <w:pStyle w:val="Default"/>
        <w:rPr>
          <w:b/>
          <w:i/>
          <w:color w:val="auto"/>
        </w:rPr>
      </w:pPr>
    </w:p>
    <w:p w:rsidR="00D47787" w:rsidRDefault="00726365" w:rsidP="00726365">
      <w:pPr>
        <w:tabs>
          <w:tab w:val="left" w:pos="225"/>
          <w:tab w:val="left" w:pos="690"/>
          <w:tab w:val="left" w:pos="3570"/>
        </w:tabs>
        <w:ind w:firstLine="284"/>
        <w:jc w:val="both"/>
        <w:rPr>
          <w:rFonts w:ascii="Times New Roman" w:hAnsi="Times New Roman" w:cs="Times New Roman"/>
          <w:sz w:val="24"/>
          <w:szCs w:val="24"/>
        </w:rPr>
      </w:pPr>
      <w:r w:rsidRPr="00726365">
        <w:rPr>
          <w:rFonts w:ascii="Times New Roman" w:hAnsi="Times New Roman" w:cs="Times New Roman"/>
          <w:sz w:val="24"/>
          <w:szCs w:val="24"/>
        </w:rPr>
        <w:t xml:space="preserve">Выпускники школы продолжают обучение в </w:t>
      </w:r>
      <w:r w:rsidR="00BC55EE">
        <w:rPr>
          <w:rFonts w:ascii="Times New Roman" w:hAnsi="Times New Roman" w:cs="Times New Roman"/>
          <w:sz w:val="24"/>
          <w:szCs w:val="24"/>
        </w:rPr>
        <w:t xml:space="preserve"> МОУ ИРМО «Гороховская СОШ».</w:t>
      </w:r>
    </w:p>
    <w:p w:rsidR="005D1E10" w:rsidRPr="009E0140" w:rsidRDefault="009E0140" w:rsidP="009E0140">
      <w:pPr>
        <w:tabs>
          <w:tab w:val="left" w:pos="225"/>
          <w:tab w:val="left" w:pos="690"/>
          <w:tab w:val="left" w:pos="3570"/>
        </w:tabs>
        <w:ind w:firstLine="284"/>
        <w:jc w:val="center"/>
        <w:rPr>
          <w:rFonts w:ascii="Times New Roman" w:hAnsi="Times New Roman" w:cs="Times New Roman"/>
          <w:sz w:val="24"/>
          <w:szCs w:val="24"/>
        </w:rPr>
      </w:pPr>
      <w:r w:rsidRPr="009E0140">
        <w:rPr>
          <w:rFonts w:ascii="Times New Roman" w:hAnsi="Times New Roman" w:cs="Times New Roman"/>
          <w:b/>
          <w:bCs/>
          <w:sz w:val="24"/>
          <w:szCs w:val="24"/>
        </w:rPr>
        <w:t>4. Качество кадрового состава</w:t>
      </w:r>
    </w:p>
    <w:p w:rsidR="009E0140" w:rsidRDefault="009E0140" w:rsidP="0005420F">
      <w:pPr>
        <w:tabs>
          <w:tab w:val="left" w:pos="225"/>
          <w:tab w:val="left" w:pos="690"/>
          <w:tab w:val="left" w:pos="3570"/>
        </w:tabs>
        <w:jc w:val="center"/>
        <w:rPr>
          <w:rFonts w:ascii="Times New Roman" w:hAnsi="Times New Roman" w:cs="Times New Roman"/>
          <w:iCs/>
          <w:sz w:val="24"/>
          <w:szCs w:val="24"/>
          <w:u w:val="single"/>
        </w:rPr>
      </w:pPr>
      <w:r w:rsidRPr="009E0140">
        <w:rPr>
          <w:rFonts w:ascii="Times New Roman" w:hAnsi="Times New Roman" w:cs="Times New Roman"/>
          <w:iCs/>
          <w:sz w:val="24"/>
          <w:szCs w:val="24"/>
          <w:u w:val="single"/>
        </w:rPr>
        <w:t>Укомплектованность педагогическими кадрами</w:t>
      </w:r>
    </w:p>
    <w:p w:rsidR="001C4260" w:rsidRDefault="00C716A2" w:rsidP="00DA2A9F">
      <w:pPr>
        <w:spacing w:after="0" w:line="240" w:lineRule="auto"/>
        <w:ind w:firstLine="426"/>
        <w:jc w:val="both"/>
        <w:rPr>
          <w:rFonts w:ascii="Times New Roman" w:eastAsia="Times New Roman" w:hAnsi="Times New Roman" w:cs="Times New Roman"/>
          <w:color w:val="000000"/>
          <w:sz w:val="24"/>
          <w:szCs w:val="24"/>
          <w:lang w:eastAsia="ru-RU"/>
        </w:rPr>
      </w:pPr>
      <w:r w:rsidRPr="00C716A2">
        <w:rPr>
          <w:rFonts w:ascii="Times New Roman" w:eastAsia="Times New Roman" w:hAnsi="Times New Roman" w:cs="Times New Roman"/>
          <w:color w:val="000000"/>
          <w:sz w:val="24"/>
          <w:szCs w:val="24"/>
          <w:lang w:eastAsia="ru-RU"/>
        </w:rPr>
        <w:t>Школа укомплектована кадрами</w:t>
      </w:r>
      <w:r>
        <w:rPr>
          <w:rFonts w:ascii="Times New Roman" w:eastAsia="Times New Roman" w:hAnsi="Times New Roman" w:cs="Times New Roman"/>
          <w:color w:val="000000"/>
          <w:sz w:val="24"/>
          <w:szCs w:val="24"/>
          <w:lang w:eastAsia="ru-RU"/>
        </w:rPr>
        <w:t xml:space="preserve"> на 100%</w:t>
      </w:r>
      <w:r w:rsidRPr="00C716A2">
        <w:rPr>
          <w:rFonts w:ascii="Times New Roman" w:eastAsia="Times New Roman" w:hAnsi="Times New Roman" w:cs="Times New Roman"/>
          <w:color w:val="000000"/>
          <w:sz w:val="24"/>
          <w:szCs w:val="24"/>
          <w:lang w:eastAsia="ru-RU"/>
        </w:rPr>
        <w:t xml:space="preserve">. В настоящее время в школе работают </w:t>
      </w:r>
      <w:r w:rsidR="00AC268B">
        <w:rPr>
          <w:rFonts w:ascii="Times New Roman" w:eastAsia="Times New Roman" w:hAnsi="Times New Roman" w:cs="Times New Roman"/>
          <w:color w:val="000000"/>
          <w:sz w:val="24"/>
          <w:szCs w:val="24"/>
          <w:lang w:eastAsia="ru-RU"/>
        </w:rPr>
        <w:t>3</w:t>
      </w:r>
      <w:r w:rsidR="0005420F">
        <w:rPr>
          <w:rFonts w:ascii="Times New Roman" w:eastAsia="Times New Roman" w:hAnsi="Times New Roman" w:cs="Times New Roman"/>
          <w:color w:val="000000"/>
          <w:sz w:val="24"/>
          <w:szCs w:val="24"/>
          <w:lang w:eastAsia="ru-RU"/>
        </w:rPr>
        <w:t xml:space="preserve"> педагога</w:t>
      </w:r>
      <w:r w:rsidRPr="00C716A2">
        <w:rPr>
          <w:rFonts w:ascii="Times New Roman" w:eastAsia="Times New Roman" w:hAnsi="Times New Roman" w:cs="Times New Roman"/>
          <w:color w:val="000000"/>
          <w:sz w:val="24"/>
          <w:szCs w:val="24"/>
          <w:lang w:eastAsia="ru-RU"/>
        </w:rPr>
        <w:t>.</w:t>
      </w:r>
      <w:r w:rsidR="0005420F">
        <w:rPr>
          <w:rFonts w:ascii="Times New Roman" w:eastAsia="Times New Roman" w:hAnsi="Times New Roman" w:cs="Times New Roman"/>
          <w:color w:val="000000"/>
          <w:sz w:val="24"/>
          <w:szCs w:val="24"/>
          <w:lang w:eastAsia="ru-RU"/>
        </w:rPr>
        <w:t xml:space="preserve"> </w:t>
      </w:r>
      <w:r w:rsidR="00DA2A9F" w:rsidRPr="007F4728">
        <w:rPr>
          <w:rFonts w:ascii="Times New Roman" w:eastAsia="Times New Roman" w:hAnsi="Times New Roman"/>
          <w:color w:val="000000"/>
          <w:sz w:val="24"/>
          <w:szCs w:val="24"/>
          <w:lang w:eastAsia="ru-RU"/>
        </w:rPr>
        <w:t>Основную часть коллектива составляют учителя с повышенной способностью к саморазвитию</w:t>
      </w:r>
      <w:r w:rsidR="00DA2A9F">
        <w:rPr>
          <w:rFonts w:ascii="Times New Roman" w:eastAsia="Times New Roman" w:hAnsi="Times New Roman"/>
          <w:color w:val="000000"/>
          <w:sz w:val="24"/>
          <w:szCs w:val="24"/>
          <w:lang w:eastAsia="ru-RU"/>
        </w:rPr>
        <w:t>.</w:t>
      </w:r>
    </w:p>
    <w:p w:rsidR="00DA2A9F" w:rsidRPr="00DA2A9F" w:rsidRDefault="00DA2A9F" w:rsidP="00DA2A9F">
      <w:pPr>
        <w:spacing w:after="0" w:line="240" w:lineRule="auto"/>
        <w:jc w:val="both"/>
        <w:rPr>
          <w:rFonts w:ascii="Times New Roman" w:eastAsia="Times New Roman" w:hAnsi="Times New Roman" w:cs="Times New Roman"/>
          <w:color w:val="000000"/>
          <w:sz w:val="24"/>
          <w:szCs w:val="24"/>
          <w:lang w:eastAsia="ru-RU"/>
        </w:rPr>
      </w:pPr>
    </w:p>
    <w:p w:rsidR="005D1E10" w:rsidRPr="009E0140" w:rsidRDefault="009E0140" w:rsidP="0005420F">
      <w:pPr>
        <w:tabs>
          <w:tab w:val="left" w:pos="225"/>
          <w:tab w:val="left" w:pos="690"/>
          <w:tab w:val="left" w:pos="3570"/>
        </w:tabs>
        <w:jc w:val="center"/>
        <w:rPr>
          <w:rFonts w:ascii="Times New Roman" w:hAnsi="Times New Roman" w:cs="Times New Roman"/>
          <w:sz w:val="24"/>
          <w:szCs w:val="24"/>
          <w:u w:val="single"/>
        </w:rPr>
      </w:pPr>
      <w:r w:rsidRPr="009E0140">
        <w:rPr>
          <w:rFonts w:ascii="Times New Roman" w:hAnsi="Times New Roman" w:cs="Times New Roman"/>
          <w:iCs/>
          <w:sz w:val="24"/>
          <w:szCs w:val="24"/>
          <w:u w:val="single"/>
        </w:rPr>
        <w:t>Уровень образования педагогических кадров: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5504"/>
      </w:tblGrid>
      <w:tr w:rsidR="00AC268B" w:rsidRPr="009E0140" w:rsidTr="00AC268B">
        <w:trPr>
          <w:trHeight w:val="204"/>
        </w:trPr>
        <w:tc>
          <w:tcPr>
            <w:tcW w:w="3193" w:type="dxa"/>
          </w:tcPr>
          <w:p w:rsidR="00AC268B" w:rsidRPr="007E7BB9"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i/>
                <w:iCs/>
                <w:color w:val="000000"/>
                <w:sz w:val="20"/>
                <w:szCs w:val="20"/>
              </w:rPr>
              <w:lastRenderedPageBreak/>
              <w:t xml:space="preserve">Уровень образования педагогических кадров: </w:t>
            </w:r>
            <w:r w:rsidRPr="007E7BB9">
              <w:rPr>
                <w:rFonts w:ascii="Times New Roman" w:hAnsi="Times New Roman" w:cs="Times New Roman"/>
                <w:color w:val="000000"/>
                <w:sz w:val="20"/>
                <w:szCs w:val="20"/>
              </w:rPr>
              <w:t xml:space="preserve">Критерий </w:t>
            </w:r>
          </w:p>
        </w:tc>
        <w:tc>
          <w:tcPr>
            <w:tcW w:w="5504" w:type="dxa"/>
          </w:tcPr>
          <w:p w:rsidR="00AC268B" w:rsidRPr="007E7BB9" w:rsidRDefault="00AC268B" w:rsidP="009E0140">
            <w:pPr>
              <w:autoSpaceDE w:val="0"/>
              <w:autoSpaceDN w:val="0"/>
              <w:adjustRightInd w:val="0"/>
              <w:spacing w:after="0" w:line="240" w:lineRule="auto"/>
              <w:rPr>
                <w:rFonts w:ascii="Times New Roman" w:hAnsi="Times New Roman" w:cs="Times New Roman"/>
                <w:b/>
                <w:color w:val="000000"/>
                <w:sz w:val="20"/>
                <w:szCs w:val="20"/>
              </w:rPr>
            </w:pPr>
            <w:r w:rsidRPr="007E7BB9">
              <w:rPr>
                <w:rFonts w:ascii="Times New Roman" w:hAnsi="Times New Roman" w:cs="Times New Roman"/>
                <w:color w:val="000000"/>
                <w:sz w:val="20"/>
                <w:szCs w:val="20"/>
              </w:rPr>
              <w:t xml:space="preserve">Начальное общее образование </w:t>
            </w:r>
          </w:p>
        </w:tc>
      </w:tr>
      <w:tr w:rsidR="00AC268B" w:rsidRPr="009E0140" w:rsidTr="00AC268B">
        <w:trPr>
          <w:trHeight w:val="111"/>
        </w:trPr>
        <w:tc>
          <w:tcPr>
            <w:tcW w:w="3193" w:type="dxa"/>
          </w:tcPr>
          <w:p w:rsidR="00AC268B" w:rsidRPr="007E7BB9"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Количество </w:t>
            </w:r>
          </w:p>
        </w:tc>
        <w:tc>
          <w:tcPr>
            <w:tcW w:w="5504" w:type="dxa"/>
          </w:tcPr>
          <w:p w:rsidR="00AC268B" w:rsidRPr="007E7BB9" w:rsidRDefault="00AC268B" w:rsidP="009E0140">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color w:val="000000"/>
                <w:sz w:val="20"/>
                <w:szCs w:val="20"/>
              </w:rPr>
              <w:t>3</w:t>
            </w:r>
            <w:r w:rsidRPr="007E7BB9">
              <w:rPr>
                <w:rFonts w:ascii="Times New Roman" w:hAnsi="Times New Roman" w:cs="Times New Roman"/>
                <w:color w:val="000000"/>
                <w:sz w:val="20"/>
                <w:szCs w:val="20"/>
              </w:rPr>
              <w:t xml:space="preserve"> (</w:t>
            </w:r>
            <w:r>
              <w:rPr>
                <w:rFonts w:ascii="Times New Roman" w:hAnsi="Times New Roman" w:cs="Times New Roman"/>
                <w:color w:val="000000"/>
                <w:sz w:val="20"/>
                <w:szCs w:val="20"/>
              </w:rPr>
              <w:t>10</w:t>
            </w:r>
            <w:r w:rsidRPr="007E7BB9">
              <w:rPr>
                <w:rFonts w:ascii="Times New Roman" w:hAnsi="Times New Roman" w:cs="Times New Roman"/>
                <w:color w:val="000000"/>
                <w:sz w:val="20"/>
                <w:szCs w:val="20"/>
              </w:rPr>
              <w:t>0%)</w:t>
            </w:r>
          </w:p>
        </w:tc>
      </w:tr>
      <w:tr w:rsidR="009E0140" w:rsidRPr="009E0140" w:rsidTr="009E0140">
        <w:trPr>
          <w:trHeight w:val="107"/>
        </w:trPr>
        <w:tc>
          <w:tcPr>
            <w:tcW w:w="8697" w:type="dxa"/>
            <w:gridSpan w:val="2"/>
          </w:tcPr>
          <w:p w:rsidR="009E0140" w:rsidRPr="007E7BB9" w:rsidRDefault="00C716A2" w:rsidP="00C716A2">
            <w:pPr>
              <w:autoSpaceDE w:val="0"/>
              <w:autoSpaceDN w:val="0"/>
              <w:adjustRightInd w:val="0"/>
              <w:spacing w:after="0" w:line="240" w:lineRule="auto"/>
              <w:jc w:val="center"/>
              <w:rPr>
                <w:rFonts w:ascii="Times New Roman" w:hAnsi="Times New Roman" w:cs="Times New Roman"/>
                <w:b/>
                <w:color w:val="000000"/>
                <w:sz w:val="20"/>
                <w:szCs w:val="20"/>
              </w:rPr>
            </w:pPr>
            <w:r w:rsidRPr="007E7BB9">
              <w:rPr>
                <w:rFonts w:ascii="Times New Roman" w:hAnsi="Times New Roman" w:cs="Times New Roman"/>
                <w:b/>
                <w:color w:val="000000"/>
                <w:sz w:val="20"/>
                <w:szCs w:val="20"/>
              </w:rPr>
              <w:t>Образование</w:t>
            </w:r>
          </w:p>
        </w:tc>
      </w:tr>
      <w:tr w:rsidR="00AC268B" w:rsidRPr="009E0140" w:rsidTr="00AC268B">
        <w:trPr>
          <w:trHeight w:val="111"/>
        </w:trPr>
        <w:tc>
          <w:tcPr>
            <w:tcW w:w="3193" w:type="dxa"/>
          </w:tcPr>
          <w:p w:rsidR="00AC268B" w:rsidRPr="007E7BB9"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Высшее </w:t>
            </w:r>
          </w:p>
        </w:tc>
        <w:tc>
          <w:tcPr>
            <w:tcW w:w="5504" w:type="dxa"/>
          </w:tcPr>
          <w:p w:rsidR="00AC268B" w:rsidRPr="007E7BB9" w:rsidRDefault="00AC268B" w:rsidP="00A661F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Pr="007E7BB9">
              <w:rPr>
                <w:rFonts w:ascii="Times New Roman" w:hAnsi="Times New Roman" w:cs="Times New Roman"/>
                <w:color w:val="000000"/>
                <w:sz w:val="20"/>
                <w:szCs w:val="20"/>
              </w:rPr>
              <w:t>(</w:t>
            </w:r>
            <w:r>
              <w:rPr>
                <w:rFonts w:ascii="Times New Roman" w:hAnsi="Times New Roman" w:cs="Times New Roman"/>
                <w:color w:val="000000"/>
                <w:sz w:val="20"/>
                <w:szCs w:val="20"/>
              </w:rPr>
              <w:t>30</w:t>
            </w:r>
            <w:r w:rsidRPr="007E7BB9">
              <w:rPr>
                <w:rFonts w:ascii="Times New Roman" w:hAnsi="Times New Roman" w:cs="Times New Roman"/>
                <w:color w:val="000000"/>
                <w:sz w:val="20"/>
                <w:szCs w:val="20"/>
              </w:rPr>
              <w:t>%)</w:t>
            </w:r>
          </w:p>
        </w:tc>
      </w:tr>
      <w:tr w:rsidR="00AC268B" w:rsidRPr="009E0140" w:rsidTr="00AC268B">
        <w:trPr>
          <w:trHeight w:val="111"/>
        </w:trPr>
        <w:tc>
          <w:tcPr>
            <w:tcW w:w="3193" w:type="dxa"/>
          </w:tcPr>
          <w:p w:rsidR="00AC268B" w:rsidRPr="007E7BB9"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Средне-специальное </w:t>
            </w:r>
          </w:p>
        </w:tc>
        <w:tc>
          <w:tcPr>
            <w:tcW w:w="5504" w:type="dxa"/>
          </w:tcPr>
          <w:p w:rsidR="00AC268B" w:rsidRPr="007E7BB9" w:rsidRDefault="00AC268B" w:rsidP="009E0140">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color w:val="000000"/>
                <w:sz w:val="20"/>
                <w:szCs w:val="20"/>
              </w:rPr>
              <w:t>2</w:t>
            </w:r>
            <w:r w:rsidRPr="007E7BB9">
              <w:rPr>
                <w:rFonts w:ascii="Times New Roman" w:hAnsi="Times New Roman" w:cs="Times New Roman"/>
                <w:color w:val="000000"/>
                <w:sz w:val="20"/>
                <w:szCs w:val="20"/>
              </w:rPr>
              <w:t>(</w:t>
            </w:r>
            <w:r>
              <w:rPr>
                <w:rFonts w:ascii="Times New Roman" w:hAnsi="Times New Roman" w:cs="Times New Roman"/>
                <w:color w:val="000000"/>
                <w:sz w:val="20"/>
                <w:szCs w:val="20"/>
              </w:rPr>
              <w:t>70</w:t>
            </w:r>
            <w:r w:rsidRPr="007E7BB9">
              <w:rPr>
                <w:rFonts w:ascii="Times New Roman" w:hAnsi="Times New Roman" w:cs="Times New Roman"/>
                <w:color w:val="000000"/>
                <w:sz w:val="20"/>
                <w:szCs w:val="20"/>
              </w:rPr>
              <w:t>%)</w:t>
            </w:r>
          </w:p>
        </w:tc>
      </w:tr>
    </w:tbl>
    <w:p w:rsidR="009E0140" w:rsidRDefault="009E0140" w:rsidP="009E0140">
      <w:pPr>
        <w:tabs>
          <w:tab w:val="left" w:pos="225"/>
          <w:tab w:val="left" w:pos="690"/>
          <w:tab w:val="left" w:pos="3570"/>
        </w:tabs>
        <w:rPr>
          <w:rFonts w:ascii="Times New Roman" w:hAnsi="Times New Roman" w:cs="Times New Roman"/>
          <w:iCs/>
          <w:sz w:val="24"/>
          <w:szCs w:val="24"/>
          <w:u w:val="single"/>
        </w:rPr>
      </w:pPr>
    </w:p>
    <w:p w:rsidR="005D1E10" w:rsidRPr="009E0140" w:rsidRDefault="009E0140" w:rsidP="00AC268B">
      <w:pPr>
        <w:tabs>
          <w:tab w:val="left" w:pos="225"/>
          <w:tab w:val="left" w:pos="690"/>
          <w:tab w:val="left" w:pos="3570"/>
        </w:tabs>
        <w:jc w:val="center"/>
        <w:rPr>
          <w:rFonts w:ascii="Times New Roman" w:hAnsi="Times New Roman" w:cs="Times New Roman"/>
          <w:sz w:val="24"/>
          <w:szCs w:val="24"/>
          <w:u w:val="single"/>
        </w:rPr>
      </w:pPr>
      <w:r w:rsidRPr="009E0140">
        <w:rPr>
          <w:rFonts w:ascii="Times New Roman" w:hAnsi="Times New Roman" w:cs="Times New Roman"/>
          <w:iCs/>
          <w:sz w:val="24"/>
          <w:szCs w:val="24"/>
          <w:u w:val="single"/>
        </w:rPr>
        <w:t>Уровень квалификации педагогических кадров: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5582"/>
      </w:tblGrid>
      <w:tr w:rsidR="00AC268B" w:rsidRPr="009E0140" w:rsidTr="00AC268B">
        <w:trPr>
          <w:trHeight w:val="385"/>
        </w:trPr>
        <w:tc>
          <w:tcPr>
            <w:tcW w:w="3193" w:type="dxa"/>
          </w:tcPr>
          <w:p w:rsidR="00AC268B" w:rsidRDefault="00AC268B" w:rsidP="009E0140">
            <w:pPr>
              <w:autoSpaceDE w:val="0"/>
              <w:autoSpaceDN w:val="0"/>
              <w:adjustRightInd w:val="0"/>
              <w:spacing w:after="0" w:line="240" w:lineRule="auto"/>
              <w:rPr>
                <w:rFonts w:ascii="Times New Roman" w:hAnsi="Times New Roman" w:cs="Times New Roman"/>
                <w:i/>
                <w:iCs/>
                <w:color w:val="000000"/>
                <w:sz w:val="20"/>
                <w:szCs w:val="20"/>
              </w:rPr>
            </w:pPr>
            <w:r w:rsidRPr="007E7BB9">
              <w:rPr>
                <w:rFonts w:ascii="Times New Roman" w:hAnsi="Times New Roman" w:cs="Times New Roman"/>
                <w:i/>
                <w:iCs/>
                <w:color w:val="000000"/>
                <w:sz w:val="20"/>
                <w:szCs w:val="20"/>
              </w:rPr>
              <w:t xml:space="preserve">Уровень квалификации педагогических кадров: </w:t>
            </w:r>
          </w:p>
          <w:p w:rsidR="00AC268B" w:rsidRPr="007E7BB9"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Критерий </w:t>
            </w:r>
          </w:p>
        </w:tc>
        <w:tc>
          <w:tcPr>
            <w:tcW w:w="5582" w:type="dxa"/>
          </w:tcPr>
          <w:p w:rsidR="00AC268B" w:rsidRPr="007E7BB9" w:rsidRDefault="00AC268B" w:rsidP="009E0140">
            <w:pPr>
              <w:autoSpaceDE w:val="0"/>
              <w:autoSpaceDN w:val="0"/>
              <w:adjustRightInd w:val="0"/>
              <w:spacing w:after="0" w:line="240" w:lineRule="auto"/>
              <w:rPr>
                <w:rFonts w:ascii="Times New Roman" w:hAnsi="Times New Roman" w:cs="Times New Roman"/>
                <w:b/>
                <w:color w:val="000000"/>
                <w:sz w:val="20"/>
                <w:szCs w:val="20"/>
              </w:rPr>
            </w:pPr>
            <w:r w:rsidRPr="007E7BB9">
              <w:rPr>
                <w:rFonts w:ascii="Times New Roman" w:hAnsi="Times New Roman" w:cs="Times New Roman"/>
                <w:color w:val="000000"/>
                <w:sz w:val="20"/>
                <w:szCs w:val="20"/>
              </w:rPr>
              <w:t xml:space="preserve">Начальное общее образование </w:t>
            </w:r>
          </w:p>
        </w:tc>
      </w:tr>
      <w:tr w:rsidR="00AC268B" w:rsidRPr="009E0140" w:rsidTr="00AC268B">
        <w:trPr>
          <w:trHeight w:val="111"/>
        </w:trPr>
        <w:tc>
          <w:tcPr>
            <w:tcW w:w="3193" w:type="dxa"/>
          </w:tcPr>
          <w:p w:rsidR="00AC268B" w:rsidRPr="007E7BB9" w:rsidRDefault="00AC268B" w:rsidP="007E7BB9">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Количество </w:t>
            </w:r>
          </w:p>
        </w:tc>
        <w:tc>
          <w:tcPr>
            <w:tcW w:w="5582" w:type="dxa"/>
          </w:tcPr>
          <w:p w:rsidR="00AC268B" w:rsidRPr="007E7BB9" w:rsidRDefault="00AC268B" w:rsidP="007E7BB9">
            <w:pPr>
              <w:autoSpaceDE w:val="0"/>
              <w:autoSpaceDN w:val="0"/>
              <w:adjustRightInd w:val="0"/>
              <w:spacing w:after="0" w:line="240" w:lineRule="auto"/>
              <w:rPr>
                <w:rFonts w:ascii="Times New Roman" w:hAnsi="Times New Roman" w:cs="Times New Roman"/>
                <w:b/>
                <w:color w:val="000000"/>
                <w:sz w:val="20"/>
                <w:szCs w:val="20"/>
              </w:rPr>
            </w:pPr>
            <w:r w:rsidRPr="007E7BB9">
              <w:rPr>
                <w:rFonts w:ascii="Times New Roman" w:hAnsi="Times New Roman" w:cs="Times New Roman"/>
                <w:color w:val="000000"/>
                <w:sz w:val="20"/>
                <w:szCs w:val="20"/>
              </w:rPr>
              <w:t>16 (40%)</w:t>
            </w:r>
          </w:p>
        </w:tc>
      </w:tr>
      <w:tr w:rsidR="007E7BB9" w:rsidRPr="009E0140" w:rsidTr="009E0140">
        <w:trPr>
          <w:trHeight w:val="107"/>
        </w:trPr>
        <w:tc>
          <w:tcPr>
            <w:tcW w:w="8775" w:type="dxa"/>
            <w:gridSpan w:val="2"/>
          </w:tcPr>
          <w:p w:rsidR="007E7BB9" w:rsidRPr="007E7BB9" w:rsidRDefault="007E7BB9" w:rsidP="007E7BB9">
            <w:pPr>
              <w:autoSpaceDE w:val="0"/>
              <w:autoSpaceDN w:val="0"/>
              <w:adjustRightInd w:val="0"/>
              <w:spacing w:after="0" w:line="240" w:lineRule="auto"/>
              <w:jc w:val="center"/>
              <w:rPr>
                <w:rFonts w:ascii="Times New Roman" w:hAnsi="Times New Roman" w:cs="Times New Roman"/>
                <w:b/>
                <w:color w:val="000000"/>
                <w:sz w:val="20"/>
                <w:szCs w:val="20"/>
              </w:rPr>
            </w:pPr>
            <w:r w:rsidRPr="007E7BB9">
              <w:rPr>
                <w:rFonts w:ascii="Times New Roman" w:hAnsi="Times New Roman" w:cs="Times New Roman"/>
                <w:b/>
                <w:color w:val="000000"/>
                <w:sz w:val="20"/>
                <w:szCs w:val="20"/>
              </w:rPr>
              <w:t>Категория</w:t>
            </w:r>
          </w:p>
        </w:tc>
      </w:tr>
      <w:tr w:rsidR="00AC268B" w:rsidRPr="009E0140" w:rsidTr="00A661FF">
        <w:trPr>
          <w:trHeight w:val="111"/>
        </w:trPr>
        <w:tc>
          <w:tcPr>
            <w:tcW w:w="3193" w:type="dxa"/>
          </w:tcPr>
          <w:p w:rsidR="00AC268B" w:rsidRPr="007E7BB9" w:rsidRDefault="00AC268B" w:rsidP="007E7BB9">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Высшая </w:t>
            </w:r>
          </w:p>
        </w:tc>
        <w:tc>
          <w:tcPr>
            <w:tcW w:w="5582" w:type="dxa"/>
          </w:tcPr>
          <w:p w:rsidR="00AC268B" w:rsidRPr="007E7BB9" w:rsidRDefault="00AC268B" w:rsidP="007E7BB9">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color w:val="000000"/>
                <w:sz w:val="20"/>
                <w:szCs w:val="20"/>
              </w:rPr>
              <w:t>-</w:t>
            </w:r>
          </w:p>
        </w:tc>
      </w:tr>
      <w:tr w:rsidR="00AC268B" w:rsidRPr="009E0140" w:rsidTr="00A661FF">
        <w:trPr>
          <w:trHeight w:val="111"/>
        </w:trPr>
        <w:tc>
          <w:tcPr>
            <w:tcW w:w="3193" w:type="dxa"/>
          </w:tcPr>
          <w:p w:rsidR="00AC268B" w:rsidRPr="007E7BB9" w:rsidRDefault="00AC268B" w:rsidP="007E7BB9">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Первая </w:t>
            </w:r>
          </w:p>
        </w:tc>
        <w:tc>
          <w:tcPr>
            <w:tcW w:w="5582" w:type="dxa"/>
          </w:tcPr>
          <w:p w:rsidR="00AC268B" w:rsidRPr="007E7BB9" w:rsidRDefault="00AC268B" w:rsidP="007E7BB9">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color w:val="000000"/>
                <w:sz w:val="20"/>
                <w:szCs w:val="20"/>
              </w:rPr>
              <w:t>-</w:t>
            </w:r>
          </w:p>
        </w:tc>
      </w:tr>
      <w:tr w:rsidR="00AC268B" w:rsidRPr="009E0140" w:rsidTr="00A661FF">
        <w:trPr>
          <w:trHeight w:val="111"/>
        </w:trPr>
        <w:tc>
          <w:tcPr>
            <w:tcW w:w="3193" w:type="dxa"/>
          </w:tcPr>
          <w:p w:rsidR="00AC268B" w:rsidRPr="007E7BB9" w:rsidRDefault="00AC268B" w:rsidP="007E7BB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Соответствие </w:t>
            </w:r>
          </w:p>
        </w:tc>
        <w:tc>
          <w:tcPr>
            <w:tcW w:w="5582" w:type="dxa"/>
          </w:tcPr>
          <w:p w:rsidR="00AC268B" w:rsidRPr="007E7BB9" w:rsidRDefault="00AC268B" w:rsidP="00AC268B">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color w:val="000000"/>
                <w:sz w:val="20"/>
                <w:szCs w:val="20"/>
              </w:rPr>
              <w:t>3(100%)</w:t>
            </w:r>
          </w:p>
        </w:tc>
      </w:tr>
      <w:tr w:rsidR="00AC268B" w:rsidRPr="009E0140" w:rsidTr="00A661FF">
        <w:trPr>
          <w:trHeight w:val="111"/>
        </w:trPr>
        <w:tc>
          <w:tcPr>
            <w:tcW w:w="3193" w:type="dxa"/>
          </w:tcPr>
          <w:p w:rsidR="00AC268B" w:rsidRPr="007E7BB9" w:rsidRDefault="00AC268B" w:rsidP="007E7BB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Б/к </w:t>
            </w:r>
          </w:p>
        </w:tc>
        <w:tc>
          <w:tcPr>
            <w:tcW w:w="5582" w:type="dxa"/>
          </w:tcPr>
          <w:p w:rsidR="00AC268B" w:rsidRPr="007E7BB9" w:rsidRDefault="00AC268B" w:rsidP="007E7BB9">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color w:val="000000"/>
                <w:sz w:val="20"/>
                <w:szCs w:val="20"/>
              </w:rPr>
              <w:t>-</w:t>
            </w:r>
          </w:p>
        </w:tc>
      </w:tr>
    </w:tbl>
    <w:p w:rsidR="009E0140" w:rsidRDefault="009E0140" w:rsidP="009E0140">
      <w:pPr>
        <w:tabs>
          <w:tab w:val="left" w:pos="225"/>
          <w:tab w:val="left" w:pos="690"/>
          <w:tab w:val="left" w:pos="3570"/>
        </w:tabs>
        <w:jc w:val="both"/>
        <w:rPr>
          <w:rFonts w:ascii="Times New Roman" w:hAnsi="Times New Roman" w:cs="Times New Roman"/>
          <w:sz w:val="24"/>
          <w:szCs w:val="24"/>
        </w:rPr>
      </w:pPr>
    </w:p>
    <w:p w:rsidR="009E0140" w:rsidRPr="009E0140" w:rsidRDefault="009E0140" w:rsidP="00AC268B">
      <w:pPr>
        <w:tabs>
          <w:tab w:val="left" w:pos="225"/>
          <w:tab w:val="left" w:pos="690"/>
          <w:tab w:val="left" w:pos="3570"/>
        </w:tabs>
        <w:jc w:val="center"/>
        <w:rPr>
          <w:rFonts w:ascii="Times New Roman" w:hAnsi="Times New Roman" w:cs="Times New Roman"/>
          <w:sz w:val="24"/>
          <w:szCs w:val="24"/>
          <w:u w:val="single"/>
        </w:rPr>
      </w:pPr>
      <w:r w:rsidRPr="009E0140">
        <w:rPr>
          <w:rFonts w:ascii="Times New Roman" w:hAnsi="Times New Roman" w:cs="Times New Roman"/>
          <w:iCs/>
          <w:sz w:val="24"/>
          <w:szCs w:val="24"/>
          <w:u w:val="single"/>
        </w:rPr>
        <w:t>Распределение педагогических кадров по стажу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1755"/>
        <w:gridCol w:w="1755"/>
        <w:gridCol w:w="1755"/>
        <w:gridCol w:w="1755"/>
      </w:tblGrid>
      <w:tr w:rsidR="00800A18" w:rsidRPr="009E0140" w:rsidTr="00AA5A8F">
        <w:trPr>
          <w:trHeight w:val="111"/>
        </w:trPr>
        <w:tc>
          <w:tcPr>
            <w:tcW w:w="8775" w:type="dxa"/>
            <w:gridSpan w:val="5"/>
          </w:tcPr>
          <w:p w:rsidR="00800A18" w:rsidRPr="00800A18" w:rsidRDefault="00800A18" w:rsidP="007E7BB9">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bCs/>
                <w:color w:val="000000"/>
                <w:sz w:val="20"/>
                <w:szCs w:val="20"/>
              </w:rPr>
              <w:t>Педагогический стаж</w:t>
            </w:r>
          </w:p>
        </w:tc>
      </w:tr>
      <w:tr w:rsidR="007E7BB9" w:rsidRPr="009E0140" w:rsidTr="009E0140">
        <w:trPr>
          <w:trHeight w:val="111"/>
        </w:trPr>
        <w:tc>
          <w:tcPr>
            <w:tcW w:w="1755" w:type="dxa"/>
            <w:tcBorders>
              <w:top w:val="single" w:sz="4" w:space="0" w:color="auto"/>
              <w:left w:val="single" w:sz="4" w:space="0" w:color="auto"/>
              <w:bottom w:val="single" w:sz="4" w:space="0" w:color="auto"/>
              <w:right w:val="single" w:sz="4" w:space="0" w:color="auto"/>
            </w:tcBorders>
          </w:tcPr>
          <w:p w:rsidR="007E7BB9" w:rsidRPr="00CB798C" w:rsidRDefault="007E7BB9" w:rsidP="00CB798C">
            <w:pPr>
              <w:autoSpaceDE w:val="0"/>
              <w:autoSpaceDN w:val="0"/>
              <w:adjustRightInd w:val="0"/>
              <w:spacing w:after="0" w:line="240" w:lineRule="auto"/>
              <w:jc w:val="center"/>
              <w:rPr>
                <w:rFonts w:ascii="Times New Roman" w:hAnsi="Times New Roman" w:cs="Times New Roman"/>
                <w:bCs/>
                <w:color w:val="000000"/>
                <w:sz w:val="20"/>
                <w:szCs w:val="20"/>
              </w:rPr>
            </w:pPr>
            <w:r w:rsidRPr="00CB798C">
              <w:rPr>
                <w:rFonts w:ascii="Times New Roman" w:hAnsi="Times New Roman" w:cs="Times New Roman"/>
                <w:bCs/>
                <w:color w:val="000000"/>
                <w:sz w:val="20"/>
                <w:szCs w:val="20"/>
              </w:rPr>
              <w:t>До 5 лет</w:t>
            </w:r>
          </w:p>
        </w:tc>
        <w:tc>
          <w:tcPr>
            <w:tcW w:w="1755" w:type="dxa"/>
            <w:tcBorders>
              <w:top w:val="single" w:sz="4" w:space="0" w:color="auto"/>
              <w:left w:val="single" w:sz="4" w:space="0" w:color="auto"/>
              <w:bottom w:val="single" w:sz="4" w:space="0" w:color="auto"/>
              <w:right w:val="single" w:sz="4" w:space="0" w:color="auto"/>
            </w:tcBorders>
          </w:tcPr>
          <w:p w:rsidR="007E7BB9" w:rsidRPr="007E7BB9" w:rsidRDefault="007E7BB9" w:rsidP="00CB798C">
            <w:pPr>
              <w:autoSpaceDE w:val="0"/>
              <w:autoSpaceDN w:val="0"/>
              <w:adjustRightInd w:val="0"/>
              <w:spacing w:after="0" w:line="240" w:lineRule="auto"/>
              <w:jc w:val="center"/>
              <w:rPr>
                <w:rFonts w:ascii="Times New Roman" w:hAnsi="Times New Roman" w:cs="Times New Roman"/>
                <w:color w:val="000000"/>
                <w:sz w:val="20"/>
                <w:szCs w:val="20"/>
              </w:rPr>
            </w:pPr>
            <w:r w:rsidRPr="007E7BB9">
              <w:rPr>
                <w:rFonts w:ascii="Times New Roman" w:hAnsi="Times New Roman" w:cs="Times New Roman"/>
                <w:color w:val="000000"/>
                <w:sz w:val="20"/>
                <w:szCs w:val="20"/>
              </w:rPr>
              <w:t>От 5 до 10</w:t>
            </w:r>
          </w:p>
        </w:tc>
        <w:tc>
          <w:tcPr>
            <w:tcW w:w="1755" w:type="dxa"/>
            <w:tcBorders>
              <w:top w:val="single" w:sz="4" w:space="0" w:color="auto"/>
              <w:left w:val="single" w:sz="4" w:space="0" w:color="auto"/>
              <w:bottom w:val="single" w:sz="4" w:space="0" w:color="auto"/>
              <w:right w:val="single" w:sz="4" w:space="0" w:color="auto"/>
            </w:tcBorders>
          </w:tcPr>
          <w:p w:rsidR="007E7BB9" w:rsidRPr="007E7BB9" w:rsidRDefault="007E7BB9" w:rsidP="00CB798C">
            <w:pPr>
              <w:autoSpaceDE w:val="0"/>
              <w:autoSpaceDN w:val="0"/>
              <w:adjustRightInd w:val="0"/>
              <w:spacing w:after="0" w:line="240" w:lineRule="auto"/>
              <w:jc w:val="center"/>
              <w:rPr>
                <w:rFonts w:ascii="Times New Roman" w:hAnsi="Times New Roman" w:cs="Times New Roman"/>
                <w:color w:val="000000"/>
                <w:sz w:val="20"/>
                <w:szCs w:val="20"/>
              </w:rPr>
            </w:pPr>
            <w:r w:rsidRPr="007E7BB9">
              <w:rPr>
                <w:rFonts w:ascii="Times New Roman" w:hAnsi="Times New Roman" w:cs="Times New Roman"/>
                <w:color w:val="000000"/>
                <w:sz w:val="20"/>
                <w:szCs w:val="20"/>
              </w:rPr>
              <w:t>От 10 до 15</w:t>
            </w:r>
          </w:p>
        </w:tc>
        <w:tc>
          <w:tcPr>
            <w:tcW w:w="1755" w:type="dxa"/>
            <w:tcBorders>
              <w:top w:val="single" w:sz="4" w:space="0" w:color="auto"/>
              <w:left w:val="single" w:sz="4" w:space="0" w:color="auto"/>
              <w:bottom w:val="single" w:sz="4" w:space="0" w:color="auto"/>
              <w:right w:val="single" w:sz="4" w:space="0" w:color="auto"/>
            </w:tcBorders>
          </w:tcPr>
          <w:p w:rsidR="007E7BB9" w:rsidRPr="007E7BB9" w:rsidRDefault="007E7BB9" w:rsidP="00CB798C">
            <w:pPr>
              <w:autoSpaceDE w:val="0"/>
              <w:autoSpaceDN w:val="0"/>
              <w:adjustRightInd w:val="0"/>
              <w:spacing w:after="0" w:line="240" w:lineRule="auto"/>
              <w:jc w:val="center"/>
              <w:rPr>
                <w:rFonts w:ascii="Times New Roman" w:hAnsi="Times New Roman" w:cs="Times New Roman"/>
                <w:color w:val="000000"/>
                <w:sz w:val="20"/>
                <w:szCs w:val="20"/>
              </w:rPr>
            </w:pPr>
            <w:r w:rsidRPr="007E7BB9">
              <w:rPr>
                <w:rFonts w:ascii="Times New Roman" w:hAnsi="Times New Roman" w:cs="Times New Roman"/>
                <w:color w:val="000000"/>
                <w:sz w:val="20"/>
                <w:szCs w:val="20"/>
              </w:rPr>
              <w:t>Свыше 15</w:t>
            </w:r>
          </w:p>
        </w:tc>
        <w:tc>
          <w:tcPr>
            <w:tcW w:w="1755" w:type="dxa"/>
            <w:tcBorders>
              <w:top w:val="single" w:sz="4" w:space="0" w:color="auto"/>
              <w:left w:val="single" w:sz="4" w:space="0" w:color="auto"/>
              <w:bottom w:val="single" w:sz="4" w:space="0" w:color="auto"/>
              <w:right w:val="single" w:sz="4" w:space="0" w:color="auto"/>
            </w:tcBorders>
          </w:tcPr>
          <w:p w:rsidR="007E7BB9" w:rsidRPr="00800A18" w:rsidRDefault="007E7BB9" w:rsidP="00CB798C">
            <w:pPr>
              <w:autoSpaceDE w:val="0"/>
              <w:autoSpaceDN w:val="0"/>
              <w:adjustRightInd w:val="0"/>
              <w:spacing w:after="0" w:line="240" w:lineRule="auto"/>
              <w:jc w:val="center"/>
              <w:rPr>
                <w:rFonts w:ascii="Times New Roman" w:hAnsi="Times New Roman" w:cs="Times New Roman"/>
                <w:b/>
                <w:color w:val="000000"/>
                <w:sz w:val="20"/>
                <w:szCs w:val="20"/>
              </w:rPr>
            </w:pPr>
            <w:r w:rsidRPr="00800A18">
              <w:rPr>
                <w:rFonts w:ascii="Times New Roman" w:hAnsi="Times New Roman" w:cs="Times New Roman"/>
                <w:b/>
                <w:color w:val="000000"/>
                <w:sz w:val="20"/>
                <w:szCs w:val="20"/>
              </w:rPr>
              <w:t>Свыше 25</w:t>
            </w:r>
          </w:p>
        </w:tc>
      </w:tr>
      <w:tr w:rsidR="007E7BB9" w:rsidRPr="009E0140" w:rsidTr="009E0140">
        <w:trPr>
          <w:trHeight w:val="111"/>
        </w:trPr>
        <w:tc>
          <w:tcPr>
            <w:tcW w:w="1755" w:type="dxa"/>
            <w:tcBorders>
              <w:top w:val="single" w:sz="4" w:space="0" w:color="auto"/>
              <w:left w:val="single" w:sz="4" w:space="0" w:color="auto"/>
              <w:bottom w:val="single" w:sz="4" w:space="0" w:color="auto"/>
              <w:right w:val="single" w:sz="4" w:space="0" w:color="auto"/>
            </w:tcBorders>
          </w:tcPr>
          <w:p w:rsidR="007E7BB9" w:rsidRPr="00CB798C" w:rsidRDefault="00DF51AF" w:rsidP="00CB798C">
            <w:pPr>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1755" w:type="dxa"/>
            <w:tcBorders>
              <w:top w:val="single" w:sz="4" w:space="0" w:color="auto"/>
              <w:left w:val="single" w:sz="4" w:space="0" w:color="auto"/>
              <w:bottom w:val="single" w:sz="4" w:space="0" w:color="auto"/>
              <w:right w:val="single" w:sz="4" w:space="0" w:color="auto"/>
            </w:tcBorders>
          </w:tcPr>
          <w:p w:rsidR="007E7BB9" w:rsidRPr="007E7BB9" w:rsidRDefault="00917AF2" w:rsidP="00CB79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755" w:type="dxa"/>
            <w:tcBorders>
              <w:top w:val="single" w:sz="4" w:space="0" w:color="auto"/>
              <w:left w:val="single" w:sz="4" w:space="0" w:color="auto"/>
              <w:bottom w:val="single" w:sz="4" w:space="0" w:color="auto"/>
              <w:right w:val="single" w:sz="4" w:space="0" w:color="auto"/>
            </w:tcBorders>
          </w:tcPr>
          <w:p w:rsidR="007E7BB9" w:rsidRPr="007E7BB9" w:rsidRDefault="00AC268B" w:rsidP="00CB79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55" w:type="dxa"/>
            <w:tcBorders>
              <w:top w:val="single" w:sz="4" w:space="0" w:color="auto"/>
              <w:left w:val="single" w:sz="4" w:space="0" w:color="auto"/>
              <w:bottom w:val="single" w:sz="4" w:space="0" w:color="auto"/>
              <w:right w:val="single" w:sz="4" w:space="0" w:color="auto"/>
            </w:tcBorders>
          </w:tcPr>
          <w:p w:rsidR="007E7BB9" w:rsidRPr="007E7BB9" w:rsidRDefault="00AC268B" w:rsidP="00CB79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55" w:type="dxa"/>
            <w:tcBorders>
              <w:top w:val="single" w:sz="4" w:space="0" w:color="auto"/>
              <w:left w:val="single" w:sz="4" w:space="0" w:color="auto"/>
              <w:bottom w:val="single" w:sz="4" w:space="0" w:color="auto"/>
              <w:right w:val="single" w:sz="4" w:space="0" w:color="auto"/>
            </w:tcBorders>
          </w:tcPr>
          <w:p w:rsidR="007E7BB9" w:rsidRPr="00800A18" w:rsidRDefault="00AC268B" w:rsidP="00CB798C">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r>
    </w:tbl>
    <w:p w:rsidR="007E7BB9" w:rsidRDefault="007E7BB9" w:rsidP="009E0140">
      <w:pPr>
        <w:tabs>
          <w:tab w:val="left" w:pos="225"/>
          <w:tab w:val="left" w:pos="690"/>
          <w:tab w:val="left" w:pos="3570"/>
        </w:tabs>
        <w:jc w:val="both"/>
        <w:rPr>
          <w:rFonts w:ascii="Times New Roman" w:hAnsi="Times New Roman" w:cs="Times New Roman"/>
          <w:iCs/>
          <w:sz w:val="24"/>
          <w:szCs w:val="24"/>
          <w:u w:val="single"/>
        </w:rPr>
      </w:pPr>
    </w:p>
    <w:p w:rsidR="005D1E10" w:rsidRPr="009E0140" w:rsidRDefault="009E0140" w:rsidP="00AC268B">
      <w:pPr>
        <w:tabs>
          <w:tab w:val="left" w:pos="225"/>
          <w:tab w:val="left" w:pos="690"/>
          <w:tab w:val="left" w:pos="3570"/>
        </w:tabs>
        <w:jc w:val="center"/>
        <w:rPr>
          <w:rFonts w:ascii="Times New Roman" w:hAnsi="Times New Roman" w:cs="Times New Roman"/>
          <w:sz w:val="24"/>
          <w:szCs w:val="24"/>
          <w:u w:val="single"/>
        </w:rPr>
      </w:pPr>
      <w:r w:rsidRPr="009E0140">
        <w:rPr>
          <w:rFonts w:ascii="Times New Roman" w:hAnsi="Times New Roman" w:cs="Times New Roman"/>
          <w:iCs/>
          <w:sz w:val="24"/>
          <w:szCs w:val="24"/>
          <w:u w:val="single"/>
        </w:rPr>
        <w:t>Распределение педагогических кадров по возрасту: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7"/>
        <w:gridCol w:w="3544"/>
      </w:tblGrid>
      <w:tr w:rsidR="00AC268B" w:rsidRPr="009E0140" w:rsidTr="00AC268B">
        <w:trPr>
          <w:trHeight w:val="385"/>
        </w:trPr>
        <w:tc>
          <w:tcPr>
            <w:tcW w:w="4327" w:type="dxa"/>
          </w:tcPr>
          <w:p w:rsidR="00AC268B" w:rsidRPr="007E7BB9"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Критерий </w:t>
            </w:r>
          </w:p>
        </w:tc>
        <w:tc>
          <w:tcPr>
            <w:tcW w:w="3544" w:type="dxa"/>
          </w:tcPr>
          <w:p w:rsidR="00AC268B" w:rsidRPr="007E7BB9"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Начальное общее образование </w:t>
            </w:r>
          </w:p>
        </w:tc>
      </w:tr>
      <w:tr w:rsidR="00AC268B" w:rsidRPr="009E0140" w:rsidTr="00AC268B">
        <w:trPr>
          <w:trHeight w:val="111"/>
        </w:trPr>
        <w:tc>
          <w:tcPr>
            <w:tcW w:w="4327" w:type="dxa"/>
          </w:tcPr>
          <w:p w:rsidR="00AC268B" w:rsidRPr="007E7BB9" w:rsidRDefault="00AC268B" w:rsidP="007E7BB9">
            <w:pPr>
              <w:autoSpaceDE w:val="0"/>
              <w:autoSpaceDN w:val="0"/>
              <w:adjustRightInd w:val="0"/>
              <w:spacing w:after="0" w:line="240" w:lineRule="auto"/>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Количество </w:t>
            </w:r>
          </w:p>
        </w:tc>
        <w:tc>
          <w:tcPr>
            <w:tcW w:w="3544" w:type="dxa"/>
          </w:tcPr>
          <w:p w:rsidR="00AC268B" w:rsidRPr="007E7BB9" w:rsidRDefault="00AC268B" w:rsidP="007E7BB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AC268B" w:rsidRPr="009E0140" w:rsidTr="00AC268B">
        <w:trPr>
          <w:trHeight w:val="111"/>
        </w:trPr>
        <w:tc>
          <w:tcPr>
            <w:tcW w:w="4327" w:type="dxa"/>
          </w:tcPr>
          <w:p w:rsidR="00AC268B" w:rsidRPr="00CD1D5D" w:rsidRDefault="00AC268B" w:rsidP="007E7BB9">
            <w:pPr>
              <w:autoSpaceDE w:val="0"/>
              <w:autoSpaceDN w:val="0"/>
              <w:adjustRightInd w:val="0"/>
              <w:spacing w:after="0" w:line="240" w:lineRule="auto"/>
              <w:rPr>
                <w:rFonts w:ascii="Times New Roman" w:hAnsi="Times New Roman" w:cs="Times New Roman"/>
                <w:b/>
                <w:color w:val="000000"/>
                <w:sz w:val="20"/>
                <w:szCs w:val="20"/>
              </w:rPr>
            </w:pPr>
            <w:r w:rsidRPr="00CD1D5D">
              <w:rPr>
                <w:rFonts w:ascii="Times New Roman" w:hAnsi="Times New Roman" w:cs="Times New Roman"/>
                <w:b/>
                <w:color w:val="000000"/>
                <w:sz w:val="20"/>
                <w:szCs w:val="20"/>
              </w:rPr>
              <w:t xml:space="preserve">Возраст </w:t>
            </w:r>
          </w:p>
        </w:tc>
        <w:tc>
          <w:tcPr>
            <w:tcW w:w="3544" w:type="dxa"/>
          </w:tcPr>
          <w:p w:rsidR="00AC268B" w:rsidRPr="007E7BB9" w:rsidRDefault="00AC268B" w:rsidP="007E7BB9">
            <w:pPr>
              <w:autoSpaceDE w:val="0"/>
              <w:autoSpaceDN w:val="0"/>
              <w:adjustRightInd w:val="0"/>
              <w:spacing w:after="0" w:line="240" w:lineRule="auto"/>
              <w:rPr>
                <w:rFonts w:ascii="Times New Roman" w:hAnsi="Times New Roman" w:cs="Times New Roman"/>
                <w:color w:val="000000"/>
                <w:sz w:val="20"/>
                <w:szCs w:val="20"/>
              </w:rPr>
            </w:pPr>
          </w:p>
        </w:tc>
      </w:tr>
      <w:tr w:rsidR="00AC268B" w:rsidRPr="00CD1D5D" w:rsidTr="00AC268B">
        <w:trPr>
          <w:trHeight w:val="111"/>
        </w:trPr>
        <w:tc>
          <w:tcPr>
            <w:tcW w:w="4327" w:type="dxa"/>
            <w:tcBorders>
              <w:top w:val="single" w:sz="4" w:space="0" w:color="auto"/>
              <w:left w:val="single" w:sz="4" w:space="0" w:color="auto"/>
              <w:bottom w:val="single" w:sz="4" w:space="0" w:color="auto"/>
              <w:right w:val="single" w:sz="4" w:space="0" w:color="auto"/>
            </w:tcBorders>
          </w:tcPr>
          <w:p w:rsidR="00AC268B" w:rsidRPr="00CD1D5D" w:rsidRDefault="00AC268B" w:rsidP="00CD1D5D">
            <w:pPr>
              <w:autoSpaceDE w:val="0"/>
              <w:autoSpaceDN w:val="0"/>
              <w:adjustRightInd w:val="0"/>
              <w:spacing w:after="0" w:line="240" w:lineRule="auto"/>
              <w:rPr>
                <w:rFonts w:ascii="Times New Roman" w:hAnsi="Times New Roman" w:cs="Times New Roman"/>
                <w:b/>
                <w:bCs/>
                <w:color w:val="000000"/>
                <w:sz w:val="20"/>
                <w:szCs w:val="20"/>
              </w:rPr>
            </w:pPr>
            <w:r w:rsidRPr="00CD1D5D">
              <w:rPr>
                <w:rFonts w:ascii="Times New Roman" w:hAnsi="Times New Roman" w:cs="Times New Roman"/>
                <w:b/>
                <w:bCs/>
                <w:color w:val="000000"/>
                <w:sz w:val="20"/>
                <w:szCs w:val="20"/>
              </w:rPr>
              <w:t xml:space="preserve">20-30 лет </w:t>
            </w:r>
          </w:p>
        </w:tc>
        <w:tc>
          <w:tcPr>
            <w:tcW w:w="3544" w:type="dxa"/>
            <w:tcBorders>
              <w:top w:val="single" w:sz="4" w:space="0" w:color="auto"/>
              <w:left w:val="single" w:sz="4" w:space="0" w:color="auto"/>
              <w:bottom w:val="single" w:sz="4" w:space="0" w:color="auto"/>
              <w:right w:val="single" w:sz="4" w:space="0" w:color="auto"/>
            </w:tcBorders>
          </w:tcPr>
          <w:p w:rsidR="00AC268B" w:rsidRPr="00CD1D5D" w:rsidRDefault="00917AF2" w:rsidP="00AC268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AC268B" w:rsidRPr="00CD1D5D" w:rsidTr="00AC268B">
        <w:trPr>
          <w:trHeight w:val="111"/>
        </w:trPr>
        <w:tc>
          <w:tcPr>
            <w:tcW w:w="4327" w:type="dxa"/>
            <w:tcBorders>
              <w:top w:val="single" w:sz="4" w:space="0" w:color="auto"/>
              <w:left w:val="single" w:sz="4" w:space="0" w:color="auto"/>
              <w:bottom w:val="single" w:sz="4" w:space="0" w:color="auto"/>
              <w:right w:val="single" w:sz="4" w:space="0" w:color="auto"/>
            </w:tcBorders>
          </w:tcPr>
          <w:p w:rsidR="00AC268B" w:rsidRPr="00CD1D5D" w:rsidRDefault="00AC268B" w:rsidP="00CD1D5D">
            <w:pPr>
              <w:autoSpaceDE w:val="0"/>
              <w:autoSpaceDN w:val="0"/>
              <w:adjustRightInd w:val="0"/>
              <w:spacing w:after="0" w:line="240" w:lineRule="auto"/>
              <w:rPr>
                <w:rFonts w:ascii="Times New Roman" w:hAnsi="Times New Roman" w:cs="Times New Roman"/>
                <w:b/>
                <w:bCs/>
                <w:color w:val="000000"/>
                <w:sz w:val="20"/>
                <w:szCs w:val="20"/>
              </w:rPr>
            </w:pPr>
            <w:r w:rsidRPr="00CD1D5D">
              <w:rPr>
                <w:rFonts w:ascii="Times New Roman" w:hAnsi="Times New Roman" w:cs="Times New Roman"/>
                <w:b/>
                <w:bCs/>
                <w:color w:val="000000"/>
                <w:sz w:val="20"/>
                <w:szCs w:val="20"/>
              </w:rPr>
              <w:t xml:space="preserve">31-40 лет </w:t>
            </w:r>
          </w:p>
        </w:tc>
        <w:tc>
          <w:tcPr>
            <w:tcW w:w="3544" w:type="dxa"/>
            <w:tcBorders>
              <w:top w:val="single" w:sz="4" w:space="0" w:color="auto"/>
              <w:left w:val="single" w:sz="4" w:space="0" w:color="auto"/>
              <w:bottom w:val="single" w:sz="4" w:space="0" w:color="auto"/>
              <w:right w:val="single" w:sz="4" w:space="0" w:color="auto"/>
            </w:tcBorders>
          </w:tcPr>
          <w:p w:rsidR="00AC268B" w:rsidRPr="00CD1D5D" w:rsidRDefault="00AC268B" w:rsidP="00AC268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Pr="00CD1D5D">
              <w:rPr>
                <w:rFonts w:ascii="Times New Roman" w:hAnsi="Times New Roman" w:cs="Times New Roman"/>
                <w:color w:val="000000"/>
                <w:sz w:val="20"/>
                <w:szCs w:val="20"/>
              </w:rPr>
              <w:t xml:space="preserve"> </w:t>
            </w:r>
          </w:p>
        </w:tc>
      </w:tr>
      <w:tr w:rsidR="00AC268B" w:rsidRPr="00CD1D5D" w:rsidTr="00AC268B">
        <w:trPr>
          <w:trHeight w:val="111"/>
        </w:trPr>
        <w:tc>
          <w:tcPr>
            <w:tcW w:w="4327" w:type="dxa"/>
            <w:tcBorders>
              <w:top w:val="single" w:sz="4" w:space="0" w:color="auto"/>
              <w:left w:val="single" w:sz="4" w:space="0" w:color="auto"/>
              <w:bottom w:val="single" w:sz="4" w:space="0" w:color="auto"/>
              <w:right w:val="single" w:sz="4" w:space="0" w:color="auto"/>
            </w:tcBorders>
          </w:tcPr>
          <w:p w:rsidR="00AC268B" w:rsidRPr="00CD1D5D" w:rsidRDefault="00AC268B" w:rsidP="00CD1D5D">
            <w:pPr>
              <w:autoSpaceDE w:val="0"/>
              <w:autoSpaceDN w:val="0"/>
              <w:adjustRightInd w:val="0"/>
              <w:spacing w:after="0" w:line="240" w:lineRule="auto"/>
              <w:rPr>
                <w:rFonts w:ascii="Times New Roman" w:hAnsi="Times New Roman" w:cs="Times New Roman"/>
                <w:b/>
                <w:bCs/>
                <w:color w:val="000000"/>
                <w:sz w:val="20"/>
                <w:szCs w:val="20"/>
              </w:rPr>
            </w:pPr>
            <w:r w:rsidRPr="00CD1D5D">
              <w:rPr>
                <w:rFonts w:ascii="Times New Roman" w:hAnsi="Times New Roman" w:cs="Times New Roman"/>
                <w:b/>
                <w:bCs/>
                <w:color w:val="000000"/>
                <w:sz w:val="20"/>
                <w:szCs w:val="20"/>
              </w:rPr>
              <w:t xml:space="preserve">41-50 лет </w:t>
            </w:r>
          </w:p>
        </w:tc>
        <w:tc>
          <w:tcPr>
            <w:tcW w:w="3544" w:type="dxa"/>
            <w:tcBorders>
              <w:top w:val="single" w:sz="4" w:space="0" w:color="auto"/>
              <w:left w:val="single" w:sz="4" w:space="0" w:color="auto"/>
              <w:bottom w:val="single" w:sz="4" w:space="0" w:color="auto"/>
              <w:right w:val="single" w:sz="4" w:space="0" w:color="auto"/>
            </w:tcBorders>
          </w:tcPr>
          <w:p w:rsidR="00AC268B" w:rsidRPr="00CD1D5D" w:rsidRDefault="00DF51AF" w:rsidP="00CD1D5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DF51AF" w:rsidRPr="00CD1D5D" w:rsidTr="00AC268B">
        <w:trPr>
          <w:trHeight w:val="111"/>
        </w:trPr>
        <w:tc>
          <w:tcPr>
            <w:tcW w:w="4327" w:type="dxa"/>
            <w:tcBorders>
              <w:top w:val="single" w:sz="4" w:space="0" w:color="auto"/>
              <w:left w:val="single" w:sz="4" w:space="0" w:color="auto"/>
              <w:bottom w:val="single" w:sz="4" w:space="0" w:color="auto"/>
              <w:right w:val="single" w:sz="4" w:space="0" w:color="auto"/>
            </w:tcBorders>
          </w:tcPr>
          <w:p w:rsidR="00DF51AF" w:rsidRPr="00CD1D5D" w:rsidRDefault="00DF51AF" w:rsidP="00CD1D5D">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Старше 50лет</w:t>
            </w:r>
          </w:p>
        </w:tc>
        <w:tc>
          <w:tcPr>
            <w:tcW w:w="3544" w:type="dxa"/>
            <w:tcBorders>
              <w:top w:val="single" w:sz="4" w:space="0" w:color="auto"/>
              <w:left w:val="single" w:sz="4" w:space="0" w:color="auto"/>
              <w:bottom w:val="single" w:sz="4" w:space="0" w:color="auto"/>
              <w:right w:val="single" w:sz="4" w:space="0" w:color="auto"/>
            </w:tcBorders>
          </w:tcPr>
          <w:p w:rsidR="00DF51AF" w:rsidRDefault="00DF51AF" w:rsidP="00CD1D5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AC268B" w:rsidRPr="00CD1D5D" w:rsidTr="00AC268B">
        <w:trPr>
          <w:trHeight w:val="111"/>
        </w:trPr>
        <w:tc>
          <w:tcPr>
            <w:tcW w:w="4327" w:type="dxa"/>
            <w:tcBorders>
              <w:top w:val="single" w:sz="4" w:space="0" w:color="auto"/>
              <w:left w:val="single" w:sz="4" w:space="0" w:color="auto"/>
              <w:bottom w:val="single" w:sz="4" w:space="0" w:color="auto"/>
              <w:right w:val="single" w:sz="4" w:space="0" w:color="auto"/>
            </w:tcBorders>
          </w:tcPr>
          <w:p w:rsidR="00AC268B" w:rsidRPr="00CD1D5D" w:rsidRDefault="00AC268B" w:rsidP="00CD1D5D">
            <w:pPr>
              <w:autoSpaceDE w:val="0"/>
              <w:autoSpaceDN w:val="0"/>
              <w:adjustRightInd w:val="0"/>
              <w:spacing w:after="0" w:line="240" w:lineRule="auto"/>
              <w:rPr>
                <w:rFonts w:ascii="Times New Roman" w:hAnsi="Times New Roman" w:cs="Times New Roman"/>
                <w:b/>
                <w:bCs/>
                <w:color w:val="000000"/>
                <w:sz w:val="20"/>
                <w:szCs w:val="20"/>
              </w:rPr>
            </w:pPr>
            <w:r w:rsidRPr="007E7BB9">
              <w:rPr>
                <w:rFonts w:ascii="Times New Roman" w:hAnsi="Times New Roman" w:cs="Times New Roman"/>
                <w:b/>
                <w:bCs/>
                <w:color w:val="000000"/>
                <w:sz w:val="20"/>
                <w:szCs w:val="20"/>
              </w:rPr>
              <w:t>Средний возраст</w:t>
            </w:r>
          </w:p>
        </w:tc>
        <w:tc>
          <w:tcPr>
            <w:tcW w:w="3544" w:type="dxa"/>
            <w:tcBorders>
              <w:top w:val="single" w:sz="4" w:space="0" w:color="auto"/>
              <w:left w:val="single" w:sz="4" w:space="0" w:color="auto"/>
              <w:bottom w:val="single" w:sz="4" w:space="0" w:color="auto"/>
              <w:right w:val="single" w:sz="4" w:space="0" w:color="auto"/>
            </w:tcBorders>
          </w:tcPr>
          <w:p w:rsidR="00AC268B" w:rsidRPr="00CD1D5D" w:rsidRDefault="00AC268B" w:rsidP="00CD1D5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37</w:t>
            </w:r>
          </w:p>
        </w:tc>
      </w:tr>
    </w:tbl>
    <w:p w:rsidR="007E7BB9" w:rsidRDefault="007E7BB9" w:rsidP="009E0140">
      <w:pPr>
        <w:tabs>
          <w:tab w:val="left" w:pos="225"/>
          <w:tab w:val="left" w:pos="690"/>
          <w:tab w:val="left" w:pos="3570"/>
        </w:tabs>
        <w:jc w:val="both"/>
        <w:rPr>
          <w:rFonts w:ascii="Times New Roman" w:hAnsi="Times New Roman" w:cs="Times New Roman"/>
          <w:iCs/>
          <w:sz w:val="24"/>
          <w:szCs w:val="24"/>
          <w:u w:val="single"/>
        </w:rPr>
      </w:pPr>
    </w:p>
    <w:p w:rsidR="005D1E10" w:rsidRPr="009E0140" w:rsidRDefault="009E0140" w:rsidP="00AC268B">
      <w:pPr>
        <w:tabs>
          <w:tab w:val="left" w:pos="225"/>
          <w:tab w:val="left" w:pos="690"/>
          <w:tab w:val="left" w:pos="3570"/>
        </w:tabs>
        <w:jc w:val="center"/>
        <w:rPr>
          <w:rFonts w:ascii="Times New Roman" w:hAnsi="Times New Roman" w:cs="Times New Roman"/>
          <w:sz w:val="24"/>
          <w:szCs w:val="24"/>
          <w:u w:val="single"/>
        </w:rPr>
      </w:pPr>
      <w:r w:rsidRPr="009E0140">
        <w:rPr>
          <w:rFonts w:ascii="Times New Roman" w:hAnsi="Times New Roman" w:cs="Times New Roman"/>
          <w:iCs/>
          <w:sz w:val="24"/>
          <w:szCs w:val="24"/>
          <w:u w:val="single"/>
        </w:rPr>
        <w:t>Непрерывность профессионального развития:</w:t>
      </w:r>
    </w:p>
    <w:tbl>
      <w:tblPr>
        <w:tblW w:w="9555" w:type="dxa"/>
        <w:tblInd w:w="-113" w:type="dxa"/>
        <w:tblBorders>
          <w:top w:val="nil"/>
          <w:left w:val="nil"/>
          <w:bottom w:val="nil"/>
          <w:right w:val="nil"/>
        </w:tblBorders>
        <w:tblLayout w:type="fixed"/>
        <w:tblLook w:val="0000" w:firstRow="0" w:lastRow="0" w:firstColumn="0" w:lastColumn="0" w:noHBand="0" w:noVBand="0"/>
      </w:tblPr>
      <w:tblGrid>
        <w:gridCol w:w="634"/>
        <w:gridCol w:w="635"/>
        <w:gridCol w:w="637"/>
        <w:gridCol w:w="639"/>
        <w:gridCol w:w="620"/>
        <w:gridCol w:w="17"/>
        <w:gridCol w:w="637"/>
        <w:gridCol w:w="637"/>
        <w:gridCol w:w="639"/>
        <w:gridCol w:w="637"/>
        <w:gridCol w:w="638"/>
        <w:gridCol w:w="637"/>
        <w:gridCol w:w="637"/>
        <w:gridCol w:w="637"/>
        <w:gridCol w:w="637"/>
        <w:gridCol w:w="637"/>
      </w:tblGrid>
      <w:tr w:rsidR="006D4646" w:rsidRPr="009E0140" w:rsidTr="006D4646">
        <w:trPr>
          <w:trHeight w:val="349"/>
        </w:trPr>
        <w:tc>
          <w:tcPr>
            <w:tcW w:w="3165" w:type="dxa"/>
            <w:gridSpan w:val="5"/>
            <w:tcBorders>
              <w:top w:val="single" w:sz="4" w:space="0" w:color="auto"/>
              <w:left w:val="single" w:sz="4" w:space="0" w:color="auto"/>
              <w:bottom w:val="single" w:sz="4" w:space="0" w:color="auto"/>
              <w:right w:val="single" w:sz="4" w:space="0" w:color="auto"/>
            </w:tcBorders>
          </w:tcPr>
          <w:p w:rsidR="006D4646" w:rsidRPr="00D84F1E" w:rsidRDefault="006D4646" w:rsidP="00DF51AF">
            <w:pPr>
              <w:autoSpaceDE w:val="0"/>
              <w:autoSpaceDN w:val="0"/>
              <w:adjustRightInd w:val="0"/>
              <w:spacing w:after="0" w:line="240" w:lineRule="auto"/>
              <w:jc w:val="center"/>
              <w:rPr>
                <w:rFonts w:ascii="Times New Roman" w:hAnsi="Times New Roman" w:cs="Times New Roman"/>
                <w:b/>
                <w:color w:val="000000"/>
                <w:sz w:val="20"/>
                <w:szCs w:val="20"/>
              </w:rPr>
            </w:pPr>
            <w:r w:rsidRPr="00D84F1E">
              <w:rPr>
                <w:rFonts w:ascii="Times New Roman" w:hAnsi="Times New Roman" w:cs="Times New Roman"/>
                <w:b/>
                <w:color w:val="000000"/>
                <w:sz w:val="20"/>
                <w:szCs w:val="20"/>
              </w:rPr>
              <w:t>20</w:t>
            </w:r>
            <w:r w:rsidR="00DF51AF">
              <w:rPr>
                <w:rFonts w:ascii="Times New Roman" w:hAnsi="Times New Roman" w:cs="Times New Roman"/>
                <w:b/>
                <w:color w:val="000000"/>
                <w:sz w:val="20"/>
                <w:szCs w:val="20"/>
              </w:rPr>
              <w:t>20</w:t>
            </w:r>
          </w:p>
        </w:tc>
        <w:tc>
          <w:tcPr>
            <w:tcW w:w="3205" w:type="dxa"/>
            <w:gridSpan w:val="6"/>
            <w:tcBorders>
              <w:top w:val="single" w:sz="4" w:space="0" w:color="auto"/>
              <w:left w:val="single" w:sz="4" w:space="0" w:color="auto"/>
              <w:bottom w:val="single" w:sz="4" w:space="0" w:color="auto"/>
              <w:right w:val="single" w:sz="4" w:space="0" w:color="auto"/>
            </w:tcBorders>
          </w:tcPr>
          <w:p w:rsidR="006D4646" w:rsidRPr="00D84F1E" w:rsidRDefault="00DF51AF" w:rsidP="00DF51AF">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2021</w:t>
            </w:r>
          </w:p>
        </w:tc>
        <w:tc>
          <w:tcPr>
            <w:tcW w:w="3185" w:type="dxa"/>
            <w:gridSpan w:val="5"/>
            <w:tcBorders>
              <w:top w:val="single" w:sz="4" w:space="0" w:color="auto"/>
              <w:left w:val="single" w:sz="4" w:space="0" w:color="auto"/>
              <w:bottom w:val="single" w:sz="4" w:space="0" w:color="auto"/>
              <w:right w:val="single" w:sz="4" w:space="0" w:color="auto"/>
            </w:tcBorders>
          </w:tcPr>
          <w:p w:rsidR="006D4646" w:rsidRPr="00D84F1E" w:rsidRDefault="00DF51AF" w:rsidP="00D84F1E">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2022</w:t>
            </w:r>
          </w:p>
        </w:tc>
      </w:tr>
      <w:tr w:rsidR="006D4646" w:rsidRPr="009E0140" w:rsidTr="006D4646">
        <w:trPr>
          <w:trHeight w:val="349"/>
        </w:trPr>
        <w:tc>
          <w:tcPr>
            <w:tcW w:w="9555" w:type="dxa"/>
            <w:gridSpan w:val="16"/>
            <w:tcBorders>
              <w:top w:val="single" w:sz="4" w:space="0" w:color="auto"/>
              <w:left w:val="single" w:sz="4" w:space="0" w:color="auto"/>
              <w:bottom w:val="single" w:sz="4" w:space="0" w:color="auto"/>
              <w:right w:val="single" w:sz="4" w:space="0" w:color="auto"/>
            </w:tcBorders>
          </w:tcPr>
          <w:p w:rsidR="006D4646" w:rsidRPr="007E7BB9" w:rsidRDefault="007E7BB9" w:rsidP="007E7BB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006D4646" w:rsidRPr="007E7BB9">
              <w:rPr>
                <w:rFonts w:ascii="Times New Roman" w:hAnsi="Times New Roman" w:cs="Times New Roman"/>
                <w:color w:val="000000"/>
                <w:sz w:val="20"/>
                <w:szCs w:val="20"/>
              </w:rPr>
              <w:t>рограммы повышения квалификации и профессиональной переподготовки</w:t>
            </w:r>
          </w:p>
        </w:tc>
      </w:tr>
      <w:tr w:rsidR="009E0140" w:rsidRPr="009E0140" w:rsidTr="0034534D">
        <w:trPr>
          <w:cantSplit/>
          <w:trHeight w:val="1134"/>
        </w:trPr>
        <w:tc>
          <w:tcPr>
            <w:tcW w:w="634" w:type="dxa"/>
            <w:tcBorders>
              <w:top w:val="single" w:sz="4" w:space="0" w:color="auto"/>
              <w:left w:val="single" w:sz="4" w:space="0" w:color="auto"/>
              <w:bottom w:val="single" w:sz="4" w:space="0" w:color="auto"/>
              <w:right w:val="single" w:sz="4" w:space="0" w:color="auto"/>
            </w:tcBorders>
            <w:textDirection w:val="btLr"/>
          </w:tcPr>
          <w:p w:rsidR="009E0140" w:rsidRPr="007E7BB9" w:rsidRDefault="00D95E6B"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предметного содержания</w:t>
            </w:r>
          </w:p>
        </w:tc>
        <w:tc>
          <w:tcPr>
            <w:tcW w:w="635" w:type="dxa"/>
            <w:tcBorders>
              <w:top w:val="single" w:sz="4" w:space="0" w:color="auto"/>
              <w:left w:val="single" w:sz="4" w:space="0" w:color="auto"/>
              <w:bottom w:val="single" w:sz="4" w:space="0" w:color="auto"/>
              <w:right w:val="single" w:sz="4" w:space="0" w:color="auto"/>
            </w:tcBorders>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по ФГОС </w:t>
            </w:r>
          </w:p>
        </w:tc>
        <w:tc>
          <w:tcPr>
            <w:tcW w:w="637" w:type="dxa"/>
            <w:tcBorders>
              <w:top w:val="single" w:sz="4" w:space="0" w:color="auto"/>
              <w:left w:val="single" w:sz="4" w:space="0" w:color="auto"/>
              <w:bottom w:val="single" w:sz="4" w:space="0" w:color="auto"/>
              <w:right w:val="single" w:sz="4" w:space="0" w:color="auto"/>
            </w:tcBorders>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ИКТ </w:t>
            </w:r>
          </w:p>
        </w:tc>
        <w:tc>
          <w:tcPr>
            <w:tcW w:w="639" w:type="dxa"/>
            <w:tcBorders>
              <w:top w:val="single" w:sz="4" w:space="0" w:color="auto"/>
              <w:left w:val="single" w:sz="4" w:space="0" w:color="auto"/>
              <w:bottom w:val="single" w:sz="4" w:space="0" w:color="auto"/>
              <w:right w:val="single" w:sz="4" w:space="0" w:color="auto"/>
            </w:tcBorders>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переподготовка по профилю </w:t>
            </w:r>
          </w:p>
        </w:tc>
        <w:tc>
          <w:tcPr>
            <w:tcW w:w="637" w:type="dxa"/>
            <w:gridSpan w:val="2"/>
            <w:tcBorders>
              <w:top w:val="single" w:sz="4" w:space="0" w:color="auto"/>
              <w:left w:val="single" w:sz="4" w:space="0" w:color="auto"/>
              <w:bottom w:val="single" w:sz="4" w:space="0" w:color="auto"/>
              <w:right w:val="single" w:sz="4" w:space="0" w:color="auto"/>
            </w:tcBorders>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менеджмент </w:t>
            </w:r>
          </w:p>
        </w:tc>
        <w:tc>
          <w:tcPr>
            <w:tcW w:w="637" w:type="dxa"/>
            <w:tcBorders>
              <w:top w:val="single" w:sz="4" w:space="0" w:color="auto"/>
              <w:left w:val="single" w:sz="4" w:space="0" w:color="auto"/>
              <w:bottom w:val="single" w:sz="4" w:space="0" w:color="auto"/>
              <w:right w:val="single" w:sz="4" w:space="0" w:color="auto"/>
            </w:tcBorders>
            <w:shd w:val="clear" w:color="auto" w:fill="auto"/>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предметного содержания </w:t>
            </w:r>
          </w:p>
        </w:tc>
        <w:tc>
          <w:tcPr>
            <w:tcW w:w="637" w:type="dxa"/>
            <w:tcBorders>
              <w:top w:val="single" w:sz="4" w:space="0" w:color="auto"/>
              <w:left w:val="single" w:sz="4" w:space="0" w:color="auto"/>
              <w:bottom w:val="single" w:sz="4" w:space="0" w:color="auto"/>
              <w:right w:val="single" w:sz="4" w:space="0" w:color="auto"/>
            </w:tcBorders>
            <w:shd w:val="clear" w:color="auto" w:fill="auto"/>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по ФГОС </w:t>
            </w:r>
          </w:p>
        </w:tc>
        <w:tc>
          <w:tcPr>
            <w:tcW w:w="639" w:type="dxa"/>
            <w:tcBorders>
              <w:top w:val="single" w:sz="4" w:space="0" w:color="auto"/>
              <w:left w:val="single" w:sz="4" w:space="0" w:color="auto"/>
              <w:bottom w:val="single" w:sz="4" w:space="0" w:color="auto"/>
              <w:right w:val="single" w:sz="4" w:space="0" w:color="auto"/>
            </w:tcBorders>
            <w:shd w:val="clear" w:color="auto" w:fill="auto"/>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ИКТ </w:t>
            </w:r>
          </w:p>
        </w:tc>
        <w:tc>
          <w:tcPr>
            <w:tcW w:w="637" w:type="dxa"/>
            <w:tcBorders>
              <w:top w:val="single" w:sz="4" w:space="0" w:color="auto"/>
              <w:left w:val="single" w:sz="4" w:space="0" w:color="auto"/>
              <w:bottom w:val="single" w:sz="4" w:space="0" w:color="auto"/>
              <w:right w:val="single" w:sz="4" w:space="0" w:color="auto"/>
            </w:tcBorders>
            <w:shd w:val="clear" w:color="auto" w:fill="auto"/>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переподготовка по профилю </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менеджмент </w:t>
            </w:r>
          </w:p>
        </w:tc>
        <w:tc>
          <w:tcPr>
            <w:tcW w:w="637" w:type="dxa"/>
            <w:tcBorders>
              <w:top w:val="single" w:sz="4" w:space="0" w:color="auto"/>
              <w:left w:val="single" w:sz="4" w:space="0" w:color="auto"/>
              <w:bottom w:val="single" w:sz="4" w:space="0" w:color="auto"/>
              <w:right w:val="single" w:sz="4" w:space="0" w:color="auto"/>
            </w:tcBorders>
            <w:shd w:val="clear" w:color="auto" w:fill="auto"/>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предметного содержания </w:t>
            </w:r>
          </w:p>
        </w:tc>
        <w:tc>
          <w:tcPr>
            <w:tcW w:w="637" w:type="dxa"/>
            <w:tcBorders>
              <w:top w:val="single" w:sz="4" w:space="0" w:color="auto"/>
              <w:left w:val="single" w:sz="4" w:space="0" w:color="auto"/>
              <w:bottom w:val="single" w:sz="4" w:space="0" w:color="auto"/>
              <w:right w:val="single" w:sz="4" w:space="0" w:color="auto"/>
            </w:tcBorders>
            <w:shd w:val="clear" w:color="auto" w:fill="auto"/>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по ФГОС </w:t>
            </w:r>
          </w:p>
        </w:tc>
        <w:tc>
          <w:tcPr>
            <w:tcW w:w="637" w:type="dxa"/>
            <w:tcBorders>
              <w:top w:val="single" w:sz="4" w:space="0" w:color="auto"/>
              <w:left w:val="single" w:sz="4" w:space="0" w:color="auto"/>
              <w:bottom w:val="single" w:sz="4" w:space="0" w:color="auto"/>
              <w:right w:val="single" w:sz="4" w:space="0" w:color="auto"/>
            </w:tcBorders>
            <w:shd w:val="clear" w:color="auto" w:fill="auto"/>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ИКТ </w:t>
            </w:r>
          </w:p>
        </w:tc>
        <w:tc>
          <w:tcPr>
            <w:tcW w:w="637" w:type="dxa"/>
            <w:tcBorders>
              <w:top w:val="single" w:sz="4" w:space="0" w:color="auto"/>
              <w:left w:val="single" w:sz="4" w:space="0" w:color="auto"/>
              <w:bottom w:val="single" w:sz="4" w:space="0" w:color="auto"/>
              <w:right w:val="single" w:sz="4" w:space="0" w:color="auto"/>
            </w:tcBorders>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переподготовка по профилю </w:t>
            </w:r>
          </w:p>
        </w:tc>
        <w:tc>
          <w:tcPr>
            <w:tcW w:w="637" w:type="dxa"/>
            <w:tcBorders>
              <w:top w:val="single" w:sz="4" w:space="0" w:color="auto"/>
              <w:left w:val="single" w:sz="4" w:space="0" w:color="auto"/>
              <w:bottom w:val="single" w:sz="4" w:space="0" w:color="auto"/>
              <w:right w:val="single" w:sz="4" w:space="0" w:color="auto"/>
            </w:tcBorders>
            <w:textDirection w:val="btLr"/>
          </w:tcPr>
          <w:p w:rsidR="009E0140" w:rsidRPr="007E7BB9" w:rsidRDefault="009E0140" w:rsidP="00D95E6B">
            <w:pPr>
              <w:autoSpaceDE w:val="0"/>
              <w:autoSpaceDN w:val="0"/>
              <w:adjustRightInd w:val="0"/>
              <w:spacing w:after="0" w:line="240" w:lineRule="auto"/>
              <w:ind w:left="113" w:right="113"/>
              <w:rPr>
                <w:rFonts w:ascii="Times New Roman" w:hAnsi="Times New Roman" w:cs="Times New Roman"/>
                <w:color w:val="000000"/>
                <w:sz w:val="20"/>
                <w:szCs w:val="20"/>
              </w:rPr>
            </w:pPr>
            <w:r w:rsidRPr="007E7BB9">
              <w:rPr>
                <w:rFonts w:ascii="Times New Roman" w:hAnsi="Times New Roman" w:cs="Times New Roman"/>
                <w:color w:val="000000"/>
                <w:sz w:val="20"/>
                <w:szCs w:val="20"/>
              </w:rPr>
              <w:t xml:space="preserve">менеджмент </w:t>
            </w:r>
          </w:p>
        </w:tc>
      </w:tr>
      <w:tr w:rsidR="009E0140" w:rsidRPr="009E0140" w:rsidTr="005A3EFD">
        <w:trPr>
          <w:trHeight w:val="127"/>
        </w:trPr>
        <w:tc>
          <w:tcPr>
            <w:tcW w:w="634"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786F0D"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3</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w:t>
            </w:r>
          </w:p>
        </w:tc>
        <w:tc>
          <w:tcPr>
            <w:tcW w:w="637" w:type="dxa"/>
            <w:gridSpan w:val="2"/>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1</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C35E8D"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C35E8D"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AC268B"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E0140" w:rsidRPr="005A3EFD" w:rsidRDefault="00C35E8D" w:rsidP="009E0140">
            <w:pPr>
              <w:autoSpaceDE w:val="0"/>
              <w:autoSpaceDN w:val="0"/>
              <w:adjustRightInd w:val="0"/>
              <w:spacing w:after="0" w:line="240" w:lineRule="auto"/>
              <w:rPr>
                <w:rFonts w:ascii="Times New Roman" w:hAnsi="Times New Roman" w:cs="Times New Roman"/>
                <w:color w:val="000000"/>
                <w:sz w:val="20"/>
                <w:szCs w:val="20"/>
              </w:rPr>
            </w:pPr>
            <w:r w:rsidRPr="005A3EFD">
              <w:rPr>
                <w:rFonts w:ascii="Times New Roman" w:hAnsi="Times New Roman" w:cs="Times New Roman"/>
                <w:color w:val="000000"/>
                <w:sz w:val="20"/>
                <w:szCs w:val="20"/>
              </w:rPr>
              <w:t>1</w:t>
            </w:r>
          </w:p>
        </w:tc>
      </w:tr>
    </w:tbl>
    <w:p w:rsidR="00141580" w:rsidRDefault="00141580" w:rsidP="00C82DEC">
      <w:pPr>
        <w:tabs>
          <w:tab w:val="left" w:pos="225"/>
          <w:tab w:val="left" w:pos="690"/>
          <w:tab w:val="left" w:pos="3570"/>
        </w:tabs>
        <w:jc w:val="both"/>
        <w:rPr>
          <w:rFonts w:ascii="Times New Roman" w:hAnsi="Times New Roman" w:cs="Times New Roman"/>
          <w:b/>
          <w:bCs/>
          <w:sz w:val="24"/>
          <w:szCs w:val="24"/>
        </w:rPr>
      </w:pPr>
      <w:r w:rsidRPr="00141580">
        <w:rPr>
          <w:rFonts w:ascii="Times New Roman" w:hAnsi="Times New Roman" w:cs="Times New Roman"/>
          <w:sz w:val="24"/>
          <w:szCs w:val="24"/>
        </w:rPr>
        <w:t xml:space="preserve">Вывод: Педагогический коллектив школы стабилен, имеет достаточный профессиональный опыт, подготовку к решению образовательных задач в воспитании </w:t>
      </w:r>
      <w:r>
        <w:rPr>
          <w:rFonts w:ascii="Times New Roman" w:hAnsi="Times New Roman" w:cs="Times New Roman"/>
          <w:sz w:val="24"/>
          <w:szCs w:val="24"/>
        </w:rPr>
        <w:t>об</w:t>
      </w:r>
      <w:r w:rsidRPr="00141580">
        <w:rPr>
          <w:rFonts w:ascii="Times New Roman" w:hAnsi="Times New Roman" w:cs="Times New Roman"/>
          <w:sz w:val="24"/>
          <w:szCs w:val="24"/>
        </w:rPr>
        <w:t>уча</w:t>
      </w:r>
      <w:r>
        <w:rPr>
          <w:rFonts w:ascii="Times New Roman" w:hAnsi="Times New Roman" w:cs="Times New Roman"/>
          <w:sz w:val="24"/>
          <w:szCs w:val="24"/>
        </w:rPr>
        <w:t>ю</w:t>
      </w:r>
      <w:r w:rsidRPr="00141580">
        <w:rPr>
          <w:rFonts w:ascii="Times New Roman" w:hAnsi="Times New Roman" w:cs="Times New Roman"/>
          <w:sz w:val="24"/>
          <w:szCs w:val="24"/>
        </w:rPr>
        <w:t>щихся и готов на достижение новых образовательных результатов</w:t>
      </w:r>
      <w:r w:rsidR="004467C5">
        <w:rPr>
          <w:rFonts w:ascii="Times New Roman" w:hAnsi="Times New Roman" w:cs="Times New Roman"/>
          <w:sz w:val="24"/>
          <w:szCs w:val="24"/>
        </w:rPr>
        <w:t>.</w:t>
      </w:r>
    </w:p>
    <w:p w:rsidR="005D1E10" w:rsidRPr="00797B56" w:rsidRDefault="00797B56" w:rsidP="00F04177">
      <w:pPr>
        <w:tabs>
          <w:tab w:val="left" w:pos="225"/>
          <w:tab w:val="left" w:pos="690"/>
          <w:tab w:val="left" w:pos="3570"/>
        </w:tabs>
        <w:ind w:firstLine="284"/>
        <w:jc w:val="center"/>
        <w:rPr>
          <w:rFonts w:ascii="Times New Roman" w:hAnsi="Times New Roman" w:cs="Times New Roman"/>
          <w:sz w:val="24"/>
          <w:szCs w:val="24"/>
        </w:rPr>
      </w:pPr>
      <w:r w:rsidRPr="00797B56">
        <w:rPr>
          <w:rFonts w:ascii="Times New Roman" w:hAnsi="Times New Roman" w:cs="Times New Roman"/>
          <w:b/>
          <w:bCs/>
          <w:sz w:val="24"/>
          <w:szCs w:val="24"/>
        </w:rPr>
        <w:t>5. Качество учебно-методического и библиотечно-информационного обеспечения</w:t>
      </w:r>
    </w:p>
    <w:p w:rsidR="005D1E10" w:rsidRPr="00797B56" w:rsidRDefault="00797B56" w:rsidP="00AC268B">
      <w:pPr>
        <w:tabs>
          <w:tab w:val="left" w:pos="225"/>
          <w:tab w:val="left" w:pos="690"/>
          <w:tab w:val="left" w:pos="3570"/>
        </w:tabs>
        <w:jc w:val="center"/>
        <w:rPr>
          <w:rFonts w:ascii="Times New Roman" w:hAnsi="Times New Roman" w:cs="Times New Roman"/>
          <w:sz w:val="24"/>
          <w:szCs w:val="24"/>
          <w:u w:val="single"/>
        </w:rPr>
      </w:pPr>
      <w:r w:rsidRPr="00797B56">
        <w:rPr>
          <w:rFonts w:ascii="Times New Roman" w:hAnsi="Times New Roman" w:cs="Times New Roman"/>
          <w:iCs/>
          <w:sz w:val="24"/>
          <w:szCs w:val="24"/>
          <w:u w:val="single"/>
        </w:rPr>
        <w:t>Основные результаты деятельности методических объединений</w:t>
      </w:r>
    </w:p>
    <w:p w:rsidR="00797B56" w:rsidRPr="00797B56" w:rsidRDefault="00797B56" w:rsidP="00797B56">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797B56">
        <w:rPr>
          <w:rFonts w:ascii="Times New Roman" w:eastAsia="Times New Roman" w:hAnsi="Times New Roman" w:cs="Times New Roman"/>
          <w:color w:val="000000"/>
          <w:sz w:val="24"/>
          <w:szCs w:val="24"/>
          <w:lang w:eastAsia="ar-SA"/>
        </w:rPr>
        <w:lastRenderedPageBreak/>
        <w:t>Методическая работа в 20</w:t>
      </w:r>
      <w:r w:rsidR="00917AF2">
        <w:rPr>
          <w:rFonts w:ascii="Times New Roman" w:eastAsia="Times New Roman" w:hAnsi="Times New Roman" w:cs="Times New Roman"/>
          <w:color w:val="000000"/>
          <w:sz w:val="24"/>
          <w:szCs w:val="24"/>
          <w:lang w:eastAsia="ar-SA"/>
        </w:rPr>
        <w:t>21</w:t>
      </w:r>
      <w:r w:rsidRPr="00797B56">
        <w:rPr>
          <w:rFonts w:ascii="Times New Roman" w:eastAsia="Times New Roman" w:hAnsi="Times New Roman" w:cs="Times New Roman"/>
          <w:color w:val="000000"/>
          <w:sz w:val="24"/>
          <w:szCs w:val="24"/>
          <w:lang w:eastAsia="ar-SA"/>
        </w:rPr>
        <w:t>-20</w:t>
      </w:r>
      <w:r w:rsidR="00917AF2">
        <w:rPr>
          <w:rFonts w:ascii="Times New Roman" w:eastAsia="Times New Roman" w:hAnsi="Times New Roman" w:cs="Times New Roman"/>
          <w:color w:val="000000"/>
          <w:sz w:val="24"/>
          <w:szCs w:val="24"/>
          <w:lang w:eastAsia="ar-SA"/>
        </w:rPr>
        <w:t>22</w:t>
      </w:r>
      <w:r w:rsidRPr="00797B56">
        <w:rPr>
          <w:rFonts w:ascii="Times New Roman" w:eastAsia="Times New Roman" w:hAnsi="Times New Roman" w:cs="Times New Roman"/>
          <w:color w:val="000000"/>
          <w:sz w:val="24"/>
          <w:szCs w:val="24"/>
          <w:lang w:eastAsia="ar-SA"/>
        </w:rPr>
        <w:t xml:space="preserve"> учебном году была направлена на выполнение следующей цели и решение задач:</w:t>
      </w:r>
    </w:p>
    <w:p w:rsidR="00797B56" w:rsidRPr="00797B56" w:rsidRDefault="00797B56" w:rsidP="00797B56">
      <w:pPr>
        <w:spacing w:after="0" w:line="240" w:lineRule="auto"/>
        <w:ind w:firstLine="567"/>
        <w:jc w:val="both"/>
        <w:rPr>
          <w:rFonts w:ascii="Times New Roman" w:eastAsia="Times New Roman" w:hAnsi="Times New Roman" w:cs="Times New Roman"/>
          <w:sz w:val="24"/>
          <w:szCs w:val="24"/>
          <w:lang w:eastAsia="ru-RU"/>
        </w:rPr>
      </w:pPr>
      <w:r w:rsidRPr="00797B56">
        <w:rPr>
          <w:rFonts w:ascii="Times New Roman" w:eastAsia="Times New Roman" w:hAnsi="Times New Roman" w:cs="Times New Roman"/>
          <w:b/>
          <w:bCs/>
          <w:sz w:val="24"/>
          <w:szCs w:val="24"/>
          <w:lang w:eastAsia="ru-RU"/>
        </w:rPr>
        <w:t xml:space="preserve">Цель: </w:t>
      </w:r>
      <w:r w:rsidRPr="00797B56">
        <w:rPr>
          <w:rFonts w:ascii="Times New Roman" w:eastAsia="Times New Roman" w:hAnsi="Times New Roman" w:cs="Times New Roman"/>
          <w:bCs/>
          <w:sz w:val="24"/>
          <w:szCs w:val="24"/>
          <w:lang w:eastAsia="ru-RU"/>
        </w:rPr>
        <w:t>методическое</w:t>
      </w:r>
      <w:r w:rsidRPr="00797B56">
        <w:rPr>
          <w:rFonts w:ascii="Times New Roman" w:eastAsia="Times New Roman" w:hAnsi="Times New Roman" w:cs="Times New Roman"/>
          <w:sz w:val="24"/>
          <w:szCs w:val="24"/>
          <w:lang w:eastAsia="ru-RU"/>
        </w:rPr>
        <w:t xml:space="preserve"> сопровождение системного развития профессиональной компетентности педагогических кадров, обеспечивающей достижение нового качества образования. </w:t>
      </w:r>
    </w:p>
    <w:p w:rsidR="00797B56" w:rsidRPr="00797B56" w:rsidRDefault="00797B56" w:rsidP="00797B56">
      <w:pPr>
        <w:tabs>
          <w:tab w:val="left" w:pos="538"/>
        </w:tabs>
        <w:spacing w:after="0" w:line="240" w:lineRule="auto"/>
        <w:jc w:val="both"/>
        <w:rPr>
          <w:rFonts w:ascii="Times New Roman" w:eastAsia="Times New Roman" w:hAnsi="Times New Roman" w:cs="Times New Roman"/>
          <w:b/>
          <w:sz w:val="24"/>
          <w:szCs w:val="24"/>
          <w:lang w:eastAsia="ru-RU"/>
        </w:rPr>
      </w:pPr>
      <w:r w:rsidRPr="00797B56">
        <w:rPr>
          <w:rFonts w:ascii="Times New Roman" w:eastAsia="Times New Roman" w:hAnsi="Times New Roman" w:cs="Times New Roman"/>
          <w:b/>
          <w:sz w:val="24"/>
          <w:szCs w:val="24"/>
          <w:lang w:eastAsia="ru-RU"/>
        </w:rPr>
        <w:tab/>
        <w:t>Задачи:</w:t>
      </w:r>
    </w:p>
    <w:p w:rsidR="00797B56" w:rsidRPr="00797B56" w:rsidRDefault="00797B56" w:rsidP="00797B56">
      <w:pPr>
        <w:tabs>
          <w:tab w:val="left" w:pos="538"/>
        </w:tabs>
        <w:spacing w:after="0" w:line="240" w:lineRule="auto"/>
        <w:jc w:val="both"/>
        <w:rPr>
          <w:rFonts w:ascii="Times New Roman" w:eastAsia="Times New Roman" w:hAnsi="Times New Roman" w:cs="Times New Roman"/>
          <w:sz w:val="24"/>
          <w:szCs w:val="24"/>
          <w:lang w:eastAsia="ru-RU"/>
        </w:rPr>
      </w:pPr>
      <w:r w:rsidRPr="00797B56">
        <w:rPr>
          <w:rFonts w:ascii="Times New Roman" w:eastAsia="Times New Roman" w:hAnsi="Times New Roman" w:cs="Times New Roman"/>
          <w:b/>
          <w:sz w:val="24"/>
          <w:szCs w:val="24"/>
          <w:lang w:eastAsia="ru-RU"/>
        </w:rPr>
        <w:tab/>
        <w:t xml:space="preserve">- </w:t>
      </w:r>
      <w:r w:rsidRPr="00797B56">
        <w:rPr>
          <w:rFonts w:ascii="Times New Roman" w:eastAsia="Times New Roman" w:hAnsi="Times New Roman" w:cs="Times New Roman"/>
          <w:sz w:val="24"/>
          <w:szCs w:val="24"/>
          <w:lang w:eastAsia="ru-RU"/>
        </w:rPr>
        <w:t>Создать условия для реализации ФГОС НОО, и эффективного внедрения ФГОС СОО.</w:t>
      </w:r>
    </w:p>
    <w:p w:rsidR="00797B56" w:rsidRPr="00797B56" w:rsidRDefault="00797B56" w:rsidP="00797B56">
      <w:pPr>
        <w:spacing w:after="0" w:line="240" w:lineRule="auto"/>
        <w:ind w:firstLine="567"/>
        <w:contextualSpacing/>
        <w:jc w:val="both"/>
        <w:rPr>
          <w:rFonts w:ascii="Times New Roman" w:eastAsia="Calibri" w:hAnsi="Times New Roman" w:cs="Times New Roman"/>
          <w:sz w:val="24"/>
          <w:szCs w:val="24"/>
          <w:lang w:eastAsia="ru-RU"/>
        </w:rPr>
      </w:pPr>
      <w:r w:rsidRPr="00797B56">
        <w:rPr>
          <w:rFonts w:ascii="Times New Roman" w:eastAsia="Calibri" w:hAnsi="Times New Roman" w:cs="Times New Roman"/>
          <w:sz w:val="24"/>
          <w:szCs w:val="24"/>
          <w:lang w:eastAsia="ru-RU"/>
        </w:rPr>
        <w:t>- Осуществлять координацию действий методических объединений по различным инновационным направлениям.</w:t>
      </w:r>
    </w:p>
    <w:p w:rsidR="00797B56" w:rsidRPr="00797B56" w:rsidRDefault="00797B56" w:rsidP="00797B56">
      <w:pPr>
        <w:spacing w:after="0" w:line="240" w:lineRule="auto"/>
        <w:ind w:firstLine="567"/>
        <w:contextualSpacing/>
        <w:jc w:val="both"/>
        <w:rPr>
          <w:rFonts w:ascii="Times New Roman" w:eastAsia="Calibri" w:hAnsi="Times New Roman" w:cs="Times New Roman"/>
          <w:sz w:val="24"/>
          <w:szCs w:val="24"/>
          <w:lang w:eastAsia="ru-RU"/>
        </w:rPr>
      </w:pPr>
      <w:r w:rsidRPr="00797B56">
        <w:rPr>
          <w:rFonts w:ascii="Times New Roman" w:eastAsia="Calibri" w:hAnsi="Times New Roman" w:cs="Times New Roman"/>
          <w:sz w:val="24"/>
          <w:szCs w:val="24"/>
          <w:lang w:eastAsia="ru-RU"/>
        </w:rPr>
        <w:t>- Продолжить работу по выявлению, обобщению и распространению передового педагогического опыта творчески работающих учителей.</w:t>
      </w:r>
    </w:p>
    <w:p w:rsidR="00797B56" w:rsidRPr="00797B56" w:rsidRDefault="00797B56" w:rsidP="00797B56">
      <w:pPr>
        <w:spacing w:after="0" w:line="240" w:lineRule="auto"/>
        <w:ind w:firstLine="567"/>
        <w:contextualSpacing/>
        <w:jc w:val="both"/>
        <w:rPr>
          <w:rFonts w:ascii="Times New Roman" w:eastAsia="Calibri" w:hAnsi="Times New Roman" w:cs="Times New Roman"/>
          <w:sz w:val="24"/>
          <w:szCs w:val="24"/>
          <w:lang w:eastAsia="ru-RU"/>
        </w:rPr>
      </w:pPr>
      <w:r w:rsidRPr="00797B56">
        <w:rPr>
          <w:rFonts w:ascii="Times New Roman" w:eastAsia="Calibri" w:hAnsi="Times New Roman" w:cs="Times New Roman"/>
          <w:sz w:val="24"/>
          <w:szCs w:val="24"/>
          <w:lang w:eastAsia="ru-RU"/>
        </w:rPr>
        <w:t>- Эффективно использовать образовательные и воспитательные методики и технологии, связанные с внедрением федеральных государственных образовательных стандартов.</w:t>
      </w:r>
    </w:p>
    <w:p w:rsidR="00797B56" w:rsidRPr="00797B56" w:rsidRDefault="00797B56" w:rsidP="00797B56">
      <w:pPr>
        <w:spacing w:after="0" w:line="240" w:lineRule="auto"/>
        <w:ind w:firstLine="567"/>
        <w:contextualSpacing/>
        <w:jc w:val="both"/>
        <w:rPr>
          <w:rFonts w:ascii="Times New Roman" w:eastAsia="Calibri" w:hAnsi="Times New Roman" w:cs="Times New Roman"/>
          <w:sz w:val="24"/>
          <w:szCs w:val="24"/>
          <w:lang w:eastAsia="ru-RU"/>
        </w:rPr>
      </w:pPr>
      <w:r w:rsidRPr="00797B56">
        <w:rPr>
          <w:rFonts w:ascii="Times New Roman" w:eastAsia="Calibri" w:hAnsi="Times New Roman" w:cs="Times New Roman"/>
          <w:sz w:val="24"/>
          <w:szCs w:val="24"/>
          <w:lang w:eastAsia="ru-RU"/>
        </w:rPr>
        <w:t>- Поддерживать культурно-образовательные инициативы коллектива, осуществлять сопровождение исследовательской, проектной и инновационной деятельности, стимулировать творческую инициативу педагогов.</w:t>
      </w:r>
    </w:p>
    <w:p w:rsidR="00797B56" w:rsidRPr="00797B56" w:rsidRDefault="00797B56" w:rsidP="00797B56">
      <w:pPr>
        <w:spacing w:after="0" w:line="240" w:lineRule="auto"/>
        <w:ind w:firstLine="567"/>
        <w:contextualSpacing/>
        <w:jc w:val="both"/>
        <w:rPr>
          <w:rFonts w:ascii="Times New Roman" w:eastAsia="Calibri" w:hAnsi="Times New Roman" w:cs="Times New Roman"/>
          <w:sz w:val="24"/>
          <w:szCs w:val="24"/>
          <w:lang w:eastAsia="ru-RU"/>
        </w:rPr>
      </w:pPr>
      <w:r w:rsidRPr="00797B56">
        <w:rPr>
          <w:rFonts w:ascii="Times New Roman" w:eastAsia="Calibri" w:hAnsi="Times New Roman" w:cs="Times New Roman"/>
          <w:sz w:val="24"/>
          <w:szCs w:val="24"/>
          <w:lang w:eastAsia="ru-RU"/>
        </w:rPr>
        <w:t>- Совершенствовать методический уровень педагогов в овладении новыми педагогическими технологиями.</w:t>
      </w:r>
    </w:p>
    <w:p w:rsidR="00797B56" w:rsidRPr="00797B56" w:rsidRDefault="00797B56" w:rsidP="00797B56">
      <w:pPr>
        <w:spacing w:after="0" w:line="240" w:lineRule="auto"/>
        <w:ind w:firstLine="567"/>
        <w:contextualSpacing/>
        <w:jc w:val="both"/>
        <w:rPr>
          <w:rFonts w:ascii="Times New Roman" w:eastAsia="Calibri" w:hAnsi="Times New Roman" w:cs="Times New Roman"/>
          <w:sz w:val="24"/>
          <w:szCs w:val="24"/>
          <w:lang w:eastAsia="ru-RU"/>
        </w:rPr>
      </w:pPr>
      <w:r w:rsidRPr="00797B56">
        <w:rPr>
          <w:rFonts w:ascii="Times New Roman" w:eastAsia="Calibri" w:hAnsi="Times New Roman" w:cs="Times New Roman"/>
          <w:sz w:val="24"/>
          <w:szCs w:val="24"/>
          <w:lang w:eastAsia="ru-RU"/>
        </w:rPr>
        <w:t>- Совершенствовать систему мониторинга и диагностики уровня профессиональной компетентности и методической подготовки педагогов.</w:t>
      </w:r>
    </w:p>
    <w:p w:rsidR="00797B56" w:rsidRPr="00797B56" w:rsidRDefault="00797B56" w:rsidP="00797B56">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7B56">
        <w:rPr>
          <w:rFonts w:ascii="Times New Roman" w:eastAsia="Times New Roman" w:hAnsi="Times New Roman" w:cs="Times New Roman"/>
          <w:color w:val="000000"/>
          <w:sz w:val="24"/>
          <w:szCs w:val="24"/>
          <w:lang w:eastAsia="ar-SA"/>
        </w:rPr>
        <w:t>Главными звеньями в структуре методической службы школы являются школьные методические объединения (МО).</w:t>
      </w:r>
      <w:r w:rsidR="00AC268B">
        <w:rPr>
          <w:rFonts w:ascii="Times New Roman" w:eastAsia="Times New Roman" w:hAnsi="Times New Roman" w:cs="Times New Roman"/>
          <w:color w:val="000000"/>
          <w:sz w:val="24"/>
          <w:szCs w:val="24"/>
          <w:lang w:eastAsia="ar-SA"/>
        </w:rPr>
        <w:t xml:space="preserve"> В школе сформировано </w:t>
      </w:r>
      <w:r w:rsidRPr="00797B56">
        <w:rPr>
          <w:rFonts w:ascii="Times New Roman" w:eastAsia="Times New Roman" w:hAnsi="Times New Roman" w:cs="Times New Roman"/>
          <w:color w:val="000000"/>
          <w:sz w:val="24"/>
          <w:szCs w:val="24"/>
          <w:lang w:eastAsia="ar-SA"/>
        </w:rPr>
        <w:t xml:space="preserve"> </w:t>
      </w:r>
      <w:r w:rsidR="00AC268B">
        <w:rPr>
          <w:rFonts w:ascii="Times New Roman" w:eastAsia="Times New Roman" w:hAnsi="Times New Roman" w:cs="Times New Roman"/>
          <w:color w:val="000000"/>
          <w:sz w:val="24"/>
          <w:szCs w:val="24"/>
          <w:lang w:eastAsia="ar-SA"/>
        </w:rPr>
        <w:t>МО.</w:t>
      </w:r>
      <w:r>
        <w:rPr>
          <w:rFonts w:ascii="Times New Roman" w:eastAsia="Times New Roman" w:hAnsi="Times New Roman" w:cs="Times New Roman"/>
          <w:color w:val="000000"/>
          <w:sz w:val="24"/>
          <w:szCs w:val="24"/>
          <w:lang w:eastAsia="ar-SA"/>
        </w:rPr>
        <w:t xml:space="preserve"> </w:t>
      </w:r>
      <w:r w:rsidRPr="00797B56">
        <w:rPr>
          <w:rFonts w:ascii="Times New Roman" w:eastAsia="Times New Roman" w:hAnsi="Times New Roman" w:cs="Times New Roman"/>
          <w:color w:val="000000"/>
          <w:sz w:val="24"/>
          <w:szCs w:val="24"/>
          <w:lang w:eastAsia="ar-SA"/>
        </w:rPr>
        <w:t>В своей деятельности МО ориентируются на организац</w:t>
      </w:r>
      <w:r w:rsidR="00C607F0">
        <w:rPr>
          <w:rFonts w:ascii="Times New Roman" w:eastAsia="Times New Roman" w:hAnsi="Times New Roman" w:cs="Times New Roman"/>
          <w:color w:val="000000"/>
          <w:sz w:val="24"/>
          <w:szCs w:val="24"/>
          <w:lang w:eastAsia="ar-SA"/>
        </w:rPr>
        <w:t>ию методической помощи учителю с</w:t>
      </w:r>
      <w:r w:rsidRPr="00797B56">
        <w:rPr>
          <w:rFonts w:ascii="Times New Roman" w:eastAsia="Times New Roman" w:hAnsi="Times New Roman" w:cs="Times New Roman"/>
          <w:sz w:val="24"/>
          <w:szCs w:val="24"/>
          <w:lang w:eastAsia="ru-RU"/>
        </w:rPr>
        <w:t xml:space="preserve"> целью создания целостной системы, обеспечивающей интеграцию урочной и внеурочной деятельности.</w:t>
      </w:r>
      <w:r w:rsidRPr="00797B56">
        <w:rPr>
          <w:rFonts w:ascii="Times New Roman" w:eastAsia="Times New Roman" w:hAnsi="Times New Roman" w:cs="Times New Roman"/>
          <w:color w:val="000000"/>
          <w:sz w:val="26"/>
          <w:szCs w:val="26"/>
          <w:lang w:eastAsia="ar-SA"/>
        </w:rPr>
        <w:tab/>
      </w:r>
    </w:p>
    <w:p w:rsidR="00797B56" w:rsidRPr="00797B56" w:rsidRDefault="00797B56" w:rsidP="00797B56">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797B56">
        <w:rPr>
          <w:rFonts w:ascii="Times New Roman" w:eastAsia="Times New Roman" w:hAnsi="Times New Roman" w:cs="Times New Roman"/>
          <w:sz w:val="26"/>
          <w:szCs w:val="26"/>
          <w:lang w:eastAsia="ar-SA"/>
        </w:rPr>
        <w:tab/>
      </w:r>
      <w:r w:rsidR="00AC268B">
        <w:rPr>
          <w:rFonts w:ascii="Times New Roman" w:eastAsia="Times New Roman" w:hAnsi="Times New Roman" w:cs="Times New Roman"/>
          <w:sz w:val="24"/>
          <w:szCs w:val="24"/>
          <w:lang w:eastAsia="ar-SA"/>
        </w:rPr>
        <w:t>Работа</w:t>
      </w:r>
      <w:r w:rsidRPr="00797B5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МО </w:t>
      </w:r>
      <w:r w:rsidRPr="00797B56">
        <w:rPr>
          <w:rFonts w:ascii="Times New Roman" w:eastAsia="Times New Roman" w:hAnsi="Times New Roman" w:cs="Times New Roman"/>
          <w:sz w:val="24"/>
          <w:szCs w:val="24"/>
          <w:lang w:eastAsia="ar-SA"/>
        </w:rPr>
        <w:t>нацелена на реализацию ФГОС, использование современных</w:t>
      </w:r>
      <w:r w:rsidRPr="00797B56">
        <w:rPr>
          <w:rFonts w:ascii="Times New Roman" w:eastAsia="Times New Roman" w:hAnsi="Times New Roman" w:cs="Times New Roman"/>
          <w:color w:val="000000"/>
          <w:sz w:val="24"/>
          <w:szCs w:val="24"/>
          <w:lang w:eastAsia="ar-SA"/>
        </w:rPr>
        <w:t xml:space="preserve"> педагогических технологий. Серьёзное внимание уделяется подготовке к </w:t>
      </w:r>
      <w:r w:rsidR="00AC268B">
        <w:rPr>
          <w:rFonts w:ascii="Times New Roman" w:eastAsia="Times New Roman" w:hAnsi="Times New Roman" w:cs="Times New Roman"/>
          <w:color w:val="000000"/>
          <w:sz w:val="24"/>
          <w:szCs w:val="24"/>
          <w:lang w:eastAsia="ar-SA"/>
        </w:rPr>
        <w:t>ВПР</w:t>
      </w:r>
      <w:r w:rsidRPr="00797B56">
        <w:rPr>
          <w:rFonts w:ascii="Times New Roman" w:eastAsia="Times New Roman" w:hAnsi="Times New Roman" w:cs="Times New Roman"/>
          <w:color w:val="000000"/>
          <w:sz w:val="24"/>
          <w:szCs w:val="24"/>
          <w:lang w:eastAsia="ar-SA"/>
        </w:rPr>
        <w:t xml:space="preserve">. </w:t>
      </w:r>
    </w:p>
    <w:p w:rsidR="00797B56" w:rsidRPr="00797B56" w:rsidRDefault="006B3E39" w:rsidP="00797B56">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sz w:val="24"/>
          <w:szCs w:val="24"/>
        </w:rPr>
        <w:t xml:space="preserve">Работу </w:t>
      </w:r>
      <w:r w:rsidR="00797B56" w:rsidRPr="00797B56">
        <w:rPr>
          <w:rFonts w:ascii="Times New Roman" w:eastAsia="Calibri" w:hAnsi="Times New Roman" w:cs="Times New Roman"/>
          <w:sz w:val="24"/>
          <w:szCs w:val="24"/>
        </w:rPr>
        <w:t xml:space="preserve"> методическ</w:t>
      </w:r>
      <w:r>
        <w:rPr>
          <w:rFonts w:ascii="Times New Roman" w:eastAsia="Calibri" w:hAnsi="Times New Roman" w:cs="Times New Roman"/>
          <w:sz w:val="24"/>
          <w:szCs w:val="24"/>
        </w:rPr>
        <w:t>ого</w:t>
      </w:r>
      <w:r w:rsidR="00797B56" w:rsidRPr="00797B56">
        <w:rPr>
          <w:rFonts w:ascii="Times New Roman" w:eastAsia="Calibri" w:hAnsi="Times New Roman" w:cs="Times New Roman"/>
          <w:sz w:val="24"/>
          <w:szCs w:val="24"/>
        </w:rPr>
        <w:t xml:space="preserve">   объединения   </w:t>
      </w:r>
      <w:r>
        <w:rPr>
          <w:rFonts w:ascii="Times New Roman" w:eastAsia="Calibri" w:hAnsi="Times New Roman" w:cs="Times New Roman"/>
          <w:sz w:val="24"/>
          <w:szCs w:val="24"/>
        </w:rPr>
        <w:t>можно признать</w:t>
      </w:r>
      <w:r w:rsidR="00797B56" w:rsidRPr="00797B56">
        <w:rPr>
          <w:rFonts w:ascii="Times New Roman" w:eastAsia="Calibri" w:hAnsi="Times New Roman" w:cs="Times New Roman"/>
          <w:sz w:val="24"/>
          <w:szCs w:val="24"/>
        </w:rPr>
        <w:t xml:space="preserve">   удовлетворительно</w:t>
      </w:r>
      <w:r>
        <w:rPr>
          <w:rFonts w:ascii="Times New Roman" w:eastAsia="Calibri" w:hAnsi="Times New Roman" w:cs="Times New Roman"/>
          <w:sz w:val="24"/>
          <w:szCs w:val="24"/>
        </w:rPr>
        <w:t xml:space="preserve">. </w:t>
      </w:r>
      <w:r w:rsidR="00797B56" w:rsidRPr="00797B56">
        <w:rPr>
          <w:rFonts w:ascii="Times New Roman" w:eastAsia="Times New Roman" w:hAnsi="Times New Roman" w:cs="Times New Roman"/>
          <w:color w:val="000000"/>
          <w:sz w:val="24"/>
          <w:szCs w:val="24"/>
          <w:lang w:eastAsia="ar-SA"/>
        </w:rPr>
        <w:t xml:space="preserve">Традиционными видами работы МО являются предметные недели, интеллектуальные игры. </w:t>
      </w:r>
    </w:p>
    <w:p w:rsidR="00797B56" w:rsidRDefault="00797B56" w:rsidP="00797B56">
      <w:pPr>
        <w:suppressAutoHyphens/>
        <w:spacing w:after="0" w:line="240" w:lineRule="auto"/>
        <w:ind w:firstLine="709"/>
        <w:jc w:val="both"/>
        <w:rPr>
          <w:rFonts w:ascii="Times New Roman" w:hAnsi="Times New Roman" w:cs="Times New Roman"/>
          <w:sz w:val="24"/>
          <w:szCs w:val="24"/>
        </w:rPr>
      </w:pPr>
      <w:r w:rsidRPr="00797B56">
        <w:rPr>
          <w:rFonts w:ascii="Times New Roman" w:hAnsi="Times New Roman" w:cs="Times New Roman"/>
          <w:sz w:val="24"/>
          <w:szCs w:val="24"/>
        </w:rPr>
        <w:t>В течение учебного года были организованы взаимопосещения уроков учителями - с последующим их обсуждением, что способствовало обмену педагогическим опытом, внедрению в образовательный процесс наиболее эффективных приемов и методов преподавания.</w:t>
      </w:r>
    </w:p>
    <w:p w:rsidR="00F04177" w:rsidRPr="00995B40" w:rsidRDefault="00F04177" w:rsidP="00995B40">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ar-SA"/>
        </w:rPr>
      </w:pPr>
    </w:p>
    <w:p w:rsidR="007C6551" w:rsidRDefault="007C6551" w:rsidP="006B3E39">
      <w:pPr>
        <w:spacing w:after="0" w:line="240" w:lineRule="auto"/>
        <w:jc w:val="center"/>
        <w:rPr>
          <w:rFonts w:ascii="Times New Roman" w:eastAsia="Times New Roman" w:hAnsi="Times New Roman" w:cs="Times New Roman"/>
          <w:sz w:val="24"/>
          <w:szCs w:val="24"/>
          <w:u w:val="single"/>
          <w:lang w:eastAsia="ru-RU"/>
        </w:rPr>
      </w:pPr>
      <w:r w:rsidRPr="007C6551">
        <w:rPr>
          <w:rFonts w:ascii="Times New Roman" w:eastAsia="Times New Roman" w:hAnsi="Times New Roman" w:cs="Times New Roman"/>
          <w:bCs/>
          <w:sz w:val="24"/>
          <w:szCs w:val="24"/>
          <w:u w:val="single"/>
          <w:lang w:eastAsia="ru-RU"/>
        </w:rPr>
        <w:t>Библиотечно-информационное обеспечение</w:t>
      </w:r>
    </w:p>
    <w:p w:rsidR="007C6551" w:rsidRPr="007C6551" w:rsidRDefault="007C6551" w:rsidP="007C6551">
      <w:pPr>
        <w:spacing w:after="0" w:line="240" w:lineRule="auto"/>
        <w:rPr>
          <w:rFonts w:ascii="Times New Roman" w:eastAsia="Times New Roman" w:hAnsi="Times New Roman" w:cs="Times New Roman"/>
          <w:sz w:val="24"/>
          <w:szCs w:val="24"/>
          <w:u w:val="single"/>
          <w:lang w:eastAsia="ru-RU"/>
        </w:rPr>
      </w:pPr>
    </w:p>
    <w:p w:rsidR="007C6551" w:rsidRPr="007C6551" w:rsidRDefault="0075062C" w:rsidP="007C65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Образовательное </w:t>
      </w:r>
      <w:r w:rsidR="007C6551" w:rsidRPr="007C6551">
        <w:rPr>
          <w:rFonts w:ascii="Times New Roman" w:eastAsia="Times New Roman" w:hAnsi="Times New Roman" w:cs="Times New Roman"/>
          <w:sz w:val="24"/>
          <w:szCs w:val="24"/>
          <w:lang w:eastAsia="ru-RU"/>
        </w:rPr>
        <w:t>учреждение обеспечено учебниками,  учебно-методической литературой и материалами  по всем учебным дисциплинам  ООП. ОУ  также  имеет доступ к печатным и электронным образовательным ресурсам (ОЭР), в том числе к электронным образовательным ресурсам, размещенным в федеральных и региональных базах данных ЭОР.</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Информационно-образовательная среда образовательного учреждения обеспечивает возможность осуществлять в следующие виды деятельности:</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планирование образовательного процесса;</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фиксацию хода образовательного процесса и результатов освоения основной образовательной программы начального общего образования;</w:t>
      </w:r>
    </w:p>
    <w:p w:rsidR="007C6551" w:rsidRPr="007C6551" w:rsidRDefault="007C6551" w:rsidP="007C6551">
      <w:pPr>
        <w:tabs>
          <w:tab w:val="left" w:pos="709"/>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lastRenderedPageBreak/>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проведения мониторинга успеваемости и здоровья учащихся;</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7C6551" w:rsidRPr="0085452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В школе функционирует сайт</w:t>
      </w:r>
      <w:r w:rsidR="00854521" w:rsidRPr="00854521">
        <w:rPr>
          <w:rFonts w:ascii="Times New Roman" w:eastAsia="Times New Roman" w:hAnsi="Times New Roman" w:cs="Times New Roman"/>
          <w:sz w:val="24"/>
          <w:szCs w:val="24"/>
          <w:lang w:eastAsia="ru-RU"/>
        </w:rPr>
        <w:t xml:space="preserve"> </w:t>
      </w:r>
      <w:r w:rsidR="00854521">
        <w:rPr>
          <w:rFonts w:ascii="Times New Roman" w:eastAsia="Times New Roman" w:hAnsi="Times New Roman" w:cs="Times New Roman"/>
          <w:sz w:val="24"/>
          <w:szCs w:val="24"/>
          <w:lang w:eastAsia="ru-RU"/>
        </w:rPr>
        <w:t xml:space="preserve">образовательной организации </w:t>
      </w:r>
      <w:r w:rsidR="00854521">
        <w:rPr>
          <w:rFonts w:ascii="Times New Roman" w:eastAsia="Times New Roman" w:hAnsi="Times New Roman" w:cs="Times New Roman"/>
          <w:sz w:val="24"/>
          <w:szCs w:val="24"/>
          <w:lang w:val="en-US" w:eastAsia="ru-RU"/>
        </w:rPr>
        <w:t>school</w:t>
      </w:r>
      <w:r w:rsidR="00854521" w:rsidRPr="00854521">
        <w:rPr>
          <w:rFonts w:ascii="Times New Roman" w:eastAsia="Times New Roman" w:hAnsi="Times New Roman" w:cs="Times New Roman"/>
          <w:sz w:val="24"/>
          <w:szCs w:val="24"/>
          <w:lang w:eastAsia="ru-RU"/>
        </w:rPr>
        <w:t>-</w:t>
      </w:r>
      <w:r w:rsidR="00854521">
        <w:rPr>
          <w:rFonts w:ascii="Times New Roman" w:eastAsia="Times New Roman" w:hAnsi="Times New Roman" w:cs="Times New Roman"/>
          <w:sz w:val="24"/>
          <w:szCs w:val="24"/>
          <w:lang w:val="en-US" w:eastAsia="ru-RU"/>
        </w:rPr>
        <w:t>baley</w:t>
      </w:r>
      <w:r w:rsidRPr="007C6551">
        <w:rPr>
          <w:rFonts w:ascii="Times New Roman" w:eastAsia="Times New Roman" w:hAnsi="Times New Roman" w:cs="Times New Roman"/>
          <w:sz w:val="24"/>
          <w:szCs w:val="24"/>
          <w:lang w:eastAsia="ru-RU"/>
        </w:rPr>
        <w:t>.</w:t>
      </w:r>
      <w:r w:rsidR="00854521">
        <w:rPr>
          <w:rFonts w:ascii="Times New Roman" w:eastAsia="Times New Roman" w:hAnsi="Times New Roman" w:cs="Times New Roman"/>
          <w:sz w:val="24"/>
          <w:szCs w:val="24"/>
          <w:lang w:val="en-US" w:eastAsia="ru-RU"/>
        </w:rPr>
        <w:t>ucoz</w:t>
      </w:r>
      <w:r w:rsidR="00854521" w:rsidRPr="00854521">
        <w:rPr>
          <w:rFonts w:ascii="Times New Roman" w:eastAsia="Times New Roman" w:hAnsi="Times New Roman" w:cs="Times New Roman"/>
          <w:sz w:val="24"/>
          <w:szCs w:val="24"/>
          <w:lang w:eastAsia="ru-RU"/>
        </w:rPr>
        <w:t>.</w:t>
      </w:r>
      <w:r w:rsidR="00854521">
        <w:rPr>
          <w:rFonts w:ascii="Times New Roman" w:eastAsia="Times New Roman" w:hAnsi="Times New Roman" w:cs="Times New Roman"/>
          <w:sz w:val="24"/>
          <w:szCs w:val="24"/>
          <w:lang w:val="en-US" w:eastAsia="ru-RU"/>
        </w:rPr>
        <w:t>com</w:t>
      </w:r>
      <w:r w:rsidR="00854521">
        <w:rPr>
          <w:rFonts w:ascii="Times New Roman" w:eastAsia="Times New Roman" w:hAnsi="Times New Roman" w:cs="Times New Roman"/>
          <w:sz w:val="24"/>
          <w:szCs w:val="24"/>
          <w:lang w:eastAsia="ru-RU"/>
        </w:rPr>
        <w:t>, который своевременно наполняется и обновляется.</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Обеспечен доступ педагогов и обучающихся к информационной среде учр</w:t>
      </w:r>
      <w:r w:rsidR="0075062C">
        <w:rPr>
          <w:rFonts w:ascii="Times New Roman" w:eastAsia="Times New Roman" w:hAnsi="Times New Roman" w:cs="Times New Roman"/>
          <w:sz w:val="24"/>
          <w:szCs w:val="24"/>
          <w:lang w:eastAsia="ru-RU"/>
        </w:rPr>
        <w:t>еждения через локальную сеть и </w:t>
      </w:r>
      <w:r w:rsidRPr="007C6551">
        <w:rPr>
          <w:rFonts w:ascii="Times New Roman" w:eastAsia="Times New Roman" w:hAnsi="Times New Roman" w:cs="Times New Roman"/>
          <w:sz w:val="24"/>
          <w:szCs w:val="24"/>
          <w:lang w:eastAsia="ru-RU"/>
        </w:rPr>
        <w:t>к глобальной информационной среде через подключение к сети Интернет.</w:t>
      </w:r>
    </w:p>
    <w:p w:rsidR="007C6551" w:rsidRPr="007C6551" w:rsidRDefault="007C6551" w:rsidP="007C6551">
      <w:pPr>
        <w:suppressAutoHyphens/>
        <w:spacing w:after="0" w:line="240" w:lineRule="auto"/>
        <w:ind w:firstLine="709"/>
        <w:jc w:val="both"/>
        <w:rPr>
          <w:rFonts w:ascii="Times New Roman" w:eastAsia="Times New Roman" w:hAnsi="Times New Roman" w:cs="Times New Roman"/>
          <w:sz w:val="24"/>
          <w:szCs w:val="24"/>
          <w:lang w:eastAsia="ru-RU" w:bidi="en-US"/>
        </w:rPr>
      </w:pPr>
      <w:r w:rsidRPr="007C6551">
        <w:rPr>
          <w:rFonts w:ascii="Times New Roman" w:eastAsia="Times New Roman" w:hAnsi="Times New Roman" w:cs="Times New Roman"/>
          <w:sz w:val="24"/>
          <w:szCs w:val="24"/>
          <w:lang w:eastAsia="ru-RU" w:bidi="en-US"/>
        </w:rPr>
        <w:t>Учащиеся школ</w:t>
      </w:r>
      <w:r w:rsidR="0075062C">
        <w:rPr>
          <w:rFonts w:ascii="Times New Roman" w:eastAsia="Times New Roman" w:hAnsi="Times New Roman" w:cs="Times New Roman"/>
          <w:sz w:val="24"/>
          <w:szCs w:val="24"/>
          <w:lang w:eastAsia="ru-RU" w:bidi="en-US"/>
        </w:rPr>
        <w:t xml:space="preserve">ы полностью обеспечены учебной </w:t>
      </w:r>
      <w:r w:rsidRPr="007C6551">
        <w:rPr>
          <w:rFonts w:ascii="Times New Roman" w:eastAsia="Times New Roman" w:hAnsi="Times New Roman" w:cs="Times New Roman"/>
          <w:sz w:val="24"/>
          <w:szCs w:val="24"/>
          <w:lang w:eastAsia="ru-RU" w:bidi="en-US"/>
        </w:rPr>
        <w:t xml:space="preserve">литературой. Учебники соответствуют Федеральному перечню учебников, рекомендованных Министерством образования и науки РФ. </w:t>
      </w:r>
    </w:p>
    <w:p w:rsidR="007C6551" w:rsidRPr="007C6551" w:rsidRDefault="007C6551" w:rsidP="007C6551">
      <w:pPr>
        <w:spacing w:after="0" w:line="240" w:lineRule="auto"/>
        <w:ind w:firstLine="709"/>
        <w:jc w:val="both"/>
        <w:rPr>
          <w:rFonts w:ascii="Times New Roman" w:eastAsia="Times New Roman" w:hAnsi="Times New Roman" w:cs="Times New Roman"/>
          <w:b/>
          <w:sz w:val="24"/>
          <w:szCs w:val="24"/>
          <w:lang w:eastAsia="ru-RU"/>
        </w:rPr>
      </w:pPr>
    </w:p>
    <w:tbl>
      <w:tblPr>
        <w:tblW w:w="9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992"/>
        <w:gridCol w:w="1907"/>
      </w:tblGrid>
      <w:tr w:rsidR="007C6551" w:rsidRPr="007C6551" w:rsidTr="002B6F28">
        <w:tc>
          <w:tcPr>
            <w:tcW w:w="6663" w:type="dxa"/>
            <w:tcBorders>
              <w:top w:val="single" w:sz="4" w:space="0" w:color="auto"/>
              <w:left w:val="single" w:sz="4" w:space="0" w:color="auto"/>
              <w:bottom w:val="single" w:sz="4" w:space="0" w:color="auto"/>
              <w:right w:val="single" w:sz="4" w:space="0" w:color="auto"/>
            </w:tcBorders>
          </w:tcPr>
          <w:p w:rsidR="007C6551" w:rsidRPr="007C6551" w:rsidRDefault="007C6551" w:rsidP="002B6F2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C6551" w:rsidRPr="007C6551" w:rsidRDefault="007C6551" w:rsidP="002B6F28">
            <w:pPr>
              <w:spacing w:after="0" w:line="240" w:lineRule="auto"/>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всего</w:t>
            </w:r>
          </w:p>
        </w:tc>
        <w:tc>
          <w:tcPr>
            <w:tcW w:w="1907" w:type="dxa"/>
            <w:tcBorders>
              <w:top w:val="single" w:sz="4" w:space="0" w:color="auto"/>
              <w:left w:val="single" w:sz="4" w:space="0" w:color="auto"/>
              <w:bottom w:val="single" w:sz="4" w:space="0" w:color="auto"/>
              <w:right w:val="single" w:sz="4" w:space="0" w:color="auto"/>
            </w:tcBorders>
            <w:hideMark/>
          </w:tcPr>
          <w:p w:rsidR="007C6551" w:rsidRPr="007C6551" w:rsidRDefault="007C6551" w:rsidP="002B6F28">
            <w:pPr>
              <w:spacing w:after="0" w:line="240" w:lineRule="auto"/>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от общего числа</w:t>
            </w:r>
          </w:p>
        </w:tc>
      </w:tr>
      <w:tr w:rsidR="007C6551" w:rsidRPr="007C6551" w:rsidTr="002B6F28">
        <w:tc>
          <w:tcPr>
            <w:tcW w:w="9562" w:type="dxa"/>
            <w:gridSpan w:val="3"/>
            <w:tcBorders>
              <w:top w:val="single" w:sz="4" w:space="0" w:color="auto"/>
              <w:left w:val="single" w:sz="4" w:space="0" w:color="auto"/>
              <w:bottom w:val="single" w:sz="4" w:space="0" w:color="auto"/>
              <w:right w:val="single" w:sz="4" w:space="0" w:color="auto"/>
            </w:tcBorders>
            <w:hideMark/>
          </w:tcPr>
          <w:p w:rsidR="007C6551" w:rsidRPr="007C6551" w:rsidRDefault="007C6551" w:rsidP="006B3E39">
            <w:pPr>
              <w:spacing w:after="0" w:line="240" w:lineRule="auto"/>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xml:space="preserve">Библиотечный фонд:                                                                                             </w:t>
            </w:r>
            <w:r w:rsidR="006B3E39">
              <w:rPr>
                <w:rFonts w:ascii="Times New Roman" w:eastAsia="Times New Roman" w:hAnsi="Times New Roman" w:cs="Times New Roman"/>
                <w:sz w:val="24"/>
                <w:szCs w:val="24"/>
                <w:lang w:eastAsia="ru-RU"/>
              </w:rPr>
              <w:t>390</w:t>
            </w:r>
          </w:p>
        </w:tc>
      </w:tr>
      <w:tr w:rsidR="007C6551" w:rsidRPr="007C6551" w:rsidTr="0034534D">
        <w:tc>
          <w:tcPr>
            <w:tcW w:w="6663" w:type="dxa"/>
            <w:tcBorders>
              <w:top w:val="single" w:sz="4" w:space="0" w:color="auto"/>
              <w:left w:val="single" w:sz="4" w:space="0" w:color="auto"/>
              <w:bottom w:val="single" w:sz="4" w:space="0" w:color="auto"/>
              <w:right w:val="single" w:sz="4" w:space="0" w:color="auto"/>
            </w:tcBorders>
            <w:hideMark/>
          </w:tcPr>
          <w:p w:rsidR="007C6551" w:rsidRPr="007C6551" w:rsidRDefault="007C6551" w:rsidP="002B6F28">
            <w:pPr>
              <w:spacing w:after="0" w:line="240" w:lineRule="auto"/>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учебники и учебная литература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C6551" w:rsidRPr="007C6551" w:rsidRDefault="006B3E39" w:rsidP="002B6F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c>
          <w:tcPr>
            <w:tcW w:w="1907" w:type="dxa"/>
            <w:tcBorders>
              <w:top w:val="single" w:sz="4" w:space="0" w:color="auto"/>
              <w:left w:val="single" w:sz="4" w:space="0" w:color="auto"/>
              <w:bottom w:val="single" w:sz="4" w:space="0" w:color="auto"/>
              <w:right w:val="single" w:sz="4" w:space="0" w:color="auto"/>
            </w:tcBorders>
            <w:shd w:val="clear" w:color="auto" w:fill="auto"/>
            <w:hideMark/>
          </w:tcPr>
          <w:p w:rsidR="007C6551" w:rsidRPr="007C6551" w:rsidRDefault="006B3E39" w:rsidP="002B6F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7C6551" w:rsidRPr="007C6551" w:rsidTr="0034534D">
        <w:tc>
          <w:tcPr>
            <w:tcW w:w="6663" w:type="dxa"/>
            <w:tcBorders>
              <w:top w:val="single" w:sz="4" w:space="0" w:color="auto"/>
              <w:left w:val="single" w:sz="4" w:space="0" w:color="auto"/>
              <w:bottom w:val="single" w:sz="4" w:space="0" w:color="auto"/>
              <w:right w:val="single" w:sz="4" w:space="0" w:color="auto"/>
            </w:tcBorders>
            <w:hideMark/>
          </w:tcPr>
          <w:p w:rsidR="007C6551" w:rsidRPr="007C6551" w:rsidRDefault="007C6551" w:rsidP="002B6F28">
            <w:pPr>
              <w:spacing w:after="0" w:line="240" w:lineRule="auto"/>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художественная литература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C6551" w:rsidRPr="007C6551" w:rsidRDefault="006B3E39" w:rsidP="002B6F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907" w:type="dxa"/>
            <w:tcBorders>
              <w:top w:val="single" w:sz="4" w:space="0" w:color="auto"/>
              <w:left w:val="single" w:sz="4" w:space="0" w:color="auto"/>
              <w:bottom w:val="single" w:sz="4" w:space="0" w:color="auto"/>
              <w:right w:val="single" w:sz="4" w:space="0" w:color="auto"/>
            </w:tcBorders>
            <w:shd w:val="clear" w:color="auto" w:fill="auto"/>
            <w:hideMark/>
          </w:tcPr>
          <w:p w:rsidR="007C6551" w:rsidRPr="007C6551" w:rsidRDefault="006B3E39" w:rsidP="002B6F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7C6551" w:rsidRPr="007C6551" w:rsidTr="0034534D">
        <w:tc>
          <w:tcPr>
            <w:tcW w:w="6663" w:type="dxa"/>
            <w:tcBorders>
              <w:top w:val="single" w:sz="4" w:space="0" w:color="auto"/>
              <w:left w:val="single" w:sz="4" w:space="0" w:color="auto"/>
              <w:bottom w:val="single" w:sz="4" w:space="0" w:color="auto"/>
              <w:right w:val="single" w:sz="4" w:space="0" w:color="auto"/>
            </w:tcBorders>
            <w:hideMark/>
          </w:tcPr>
          <w:p w:rsidR="007C6551" w:rsidRPr="007C6551" w:rsidRDefault="007C6551" w:rsidP="002B6F28">
            <w:pPr>
              <w:spacing w:after="0" w:line="240" w:lineRule="auto"/>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методическая литература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C6551" w:rsidRPr="007C6551" w:rsidRDefault="006B3E39" w:rsidP="002B6F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907" w:type="dxa"/>
            <w:tcBorders>
              <w:top w:val="single" w:sz="4" w:space="0" w:color="auto"/>
              <w:left w:val="single" w:sz="4" w:space="0" w:color="auto"/>
              <w:bottom w:val="single" w:sz="4" w:space="0" w:color="auto"/>
              <w:right w:val="single" w:sz="4" w:space="0" w:color="auto"/>
            </w:tcBorders>
            <w:shd w:val="clear" w:color="auto" w:fill="auto"/>
            <w:hideMark/>
          </w:tcPr>
          <w:p w:rsidR="007C6551" w:rsidRPr="007C6551" w:rsidRDefault="006B3E39" w:rsidP="002B6F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7C6551" w:rsidRPr="007C6551" w:rsidTr="002B6F28">
        <w:tc>
          <w:tcPr>
            <w:tcW w:w="6663" w:type="dxa"/>
            <w:tcBorders>
              <w:top w:val="single" w:sz="4" w:space="0" w:color="auto"/>
              <w:left w:val="single" w:sz="4" w:space="0" w:color="auto"/>
              <w:bottom w:val="single" w:sz="4" w:space="0" w:color="auto"/>
              <w:right w:val="single" w:sz="4" w:space="0" w:color="auto"/>
            </w:tcBorders>
            <w:hideMark/>
          </w:tcPr>
          <w:p w:rsidR="007C6551" w:rsidRPr="007C6551" w:rsidRDefault="007C6551" w:rsidP="002B6F28">
            <w:pPr>
              <w:spacing w:after="0" w:line="240" w:lineRule="auto"/>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периодические издания</w:t>
            </w:r>
          </w:p>
        </w:tc>
        <w:tc>
          <w:tcPr>
            <w:tcW w:w="992" w:type="dxa"/>
            <w:tcBorders>
              <w:top w:val="single" w:sz="4" w:space="0" w:color="auto"/>
              <w:left w:val="single" w:sz="4" w:space="0" w:color="auto"/>
              <w:bottom w:val="single" w:sz="4" w:space="0" w:color="auto"/>
              <w:right w:val="single" w:sz="4" w:space="0" w:color="auto"/>
            </w:tcBorders>
            <w:hideMark/>
          </w:tcPr>
          <w:p w:rsidR="007C6551" w:rsidRPr="007C6551" w:rsidRDefault="007C6551" w:rsidP="002B6F28">
            <w:pPr>
              <w:spacing w:after="0" w:line="240" w:lineRule="auto"/>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w:t>
            </w:r>
          </w:p>
        </w:tc>
        <w:tc>
          <w:tcPr>
            <w:tcW w:w="1907" w:type="dxa"/>
            <w:tcBorders>
              <w:top w:val="single" w:sz="4" w:space="0" w:color="auto"/>
              <w:left w:val="single" w:sz="4" w:space="0" w:color="auto"/>
              <w:bottom w:val="single" w:sz="4" w:space="0" w:color="auto"/>
              <w:right w:val="single" w:sz="4" w:space="0" w:color="auto"/>
            </w:tcBorders>
          </w:tcPr>
          <w:p w:rsidR="007C6551" w:rsidRPr="007C6551" w:rsidRDefault="007C6551" w:rsidP="002B6F28">
            <w:pPr>
              <w:spacing w:after="0" w:line="240" w:lineRule="auto"/>
              <w:jc w:val="both"/>
              <w:rPr>
                <w:rFonts w:ascii="Times New Roman" w:eastAsia="Times New Roman" w:hAnsi="Times New Roman" w:cs="Times New Roman"/>
                <w:sz w:val="24"/>
                <w:szCs w:val="24"/>
                <w:lang w:eastAsia="ru-RU"/>
              </w:rPr>
            </w:pPr>
          </w:p>
        </w:tc>
      </w:tr>
    </w:tbl>
    <w:p w:rsidR="005D1E10" w:rsidRPr="00916A0D" w:rsidRDefault="00916A0D" w:rsidP="00916A0D">
      <w:pPr>
        <w:tabs>
          <w:tab w:val="left" w:pos="225"/>
          <w:tab w:val="left" w:pos="690"/>
          <w:tab w:val="left" w:pos="3570"/>
        </w:tabs>
        <w:ind w:firstLine="709"/>
        <w:jc w:val="both"/>
        <w:rPr>
          <w:rFonts w:ascii="Times New Roman" w:hAnsi="Times New Roman" w:cs="Times New Roman"/>
          <w:sz w:val="24"/>
          <w:szCs w:val="24"/>
        </w:rPr>
      </w:pPr>
      <w:r w:rsidRPr="00916A0D">
        <w:rPr>
          <w:rFonts w:ascii="Times New Roman" w:hAnsi="Times New Roman" w:cs="Times New Roman"/>
          <w:sz w:val="24"/>
          <w:szCs w:val="24"/>
        </w:rPr>
        <w:t>Вывод: Результаты самообследования показали, учебно-методическое, библиотечно-информационное обеспечение образовательного процесса соответствует требованиям федеральным государственным образовательным стандартам.</w:t>
      </w:r>
      <w:r w:rsidR="00032F35">
        <w:rPr>
          <w:rFonts w:ascii="Times New Roman" w:hAnsi="Times New Roman" w:cs="Times New Roman"/>
          <w:sz w:val="24"/>
          <w:szCs w:val="24"/>
        </w:rPr>
        <w:t xml:space="preserve"> Библиотечный фонд своевременно обновляется, укомплектованность учебниками составляет 100%.</w:t>
      </w:r>
    </w:p>
    <w:p w:rsidR="007C6551" w:rsidRDefault="00C607F0" w:rsidP="007C6551">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7C6551">
        <w:rPr>
          <w:rFonts w:ascii="Times New Roman" w:eastAsia="Times New Roman" w:hAnsi="Times New Roman" w:cs="Times New Roman"/>
          <w:b/>
          <w:bCs/>
          <w:sz w:val="24"/>
          <w:szCs w:val="24"/>
          <w:lang w:eastAsia="ru-RU"/>
        </w:rPr>
        <w:t>. Оценка качества материально-технической</w:t>
      </w:r>
      <w:r w:rsidR="003F54D8">
        <w:rPr>
          <w:rFonts w:ascii="Times New Roman" w:eastAsia="Times New Roman" w:hAnsi="Times New Roman" w:cs="Times New Roman"/>
          <w:b/>
          <w:bCs/>
          <w:sz w:val="24"/>
          <w:szCs w:val="24"/>
          <w:lang w:eastAsia="ru-RU"/>
        </w:rPr>
        <w:t xml:space="preserve"> </w:t>
      </w:r>
      <w:r w:rsidR="007C6551">
        <w:rPr>
          <w:rFonts w:ascii="Times New Roman" w:eastAsia="Times New Roman" w:hAnsi="Times New Roman" w:cs="Times New Roman"/>
          <w:b/>
          <w:bCs/>
          <w:sz w:val="24"/>
          <w:szCs w:val="24"/>
          <w:lang w:eastAsia="ru-RU"/>
        </w:rPr>
        <w:t>базы</w:t>
      </w:r>
    </w:p>
    <w:p w:rsidR="00874E0F" w:rsidRDefault="000367BB" w:rsidP="006B3E39">
      <w:pPr>
        <w:spacing w:after="0" w:line="240" w:lineRule="auto"/>
        <w:jc w:val="center"/>
        <w:rPr>
          <w:rFonts w:ascii="Times New Roman" w:hAnsi="Times New Roman" w:cs="Times New Roman"/>
          <w:iCs/>
          <w:sz w:val="24"/>
          <w:szCs w:val="24"/>
          <w:u w:val="single"/>
        </w:rPr>
      </w:pPr>
      <w:r w:rsidRPr="000367BB">
        <w:rPr>
          <w:rFonts w:ascii="Times New Roman" w:hAnsi="Times New Roman" w:cs="Times New Roman"/>
          <w:iCs/>
          <w:sz w:val="24"/>
          <w:szCs w:val="24"/>
          <w:u w:val="single"/>
        </w:rPr>
        <w:t>Наличие видов благоустройства</w:t>
      </w:r>
    </w:p>
    <w:p w:rsidR="00874E0F" w:rsidRPr="00E075A4" w:rsidRDefault="00E075A4" w:rsidP="00E075A4">
      <w:pPr>
        <w:spacing w:after="0" w:line="240" w:lineRule="auto"/>
        <w:rPr>
          <w:rFonts w:ascii="Times New Roman" w:hAnsi="Times New Roman" w:cs="Times New Roman"/>
          <w:iCs/>
          <w:sz w:val="24"/>
          <w:szCs w:val="24"/>
          <w:u w:val="single"/>
        </w:rPr>
      </w:pPr>
      <w:r w:rsidRPr="00E075A4">
        <w:rPr>
          <w:rFonts w:ascii="Times New Roman" w:hAnsi="Times New Roman" w:cs="Times New Roman"/>
          <w:iCs/>
          <w:sz w:val="24"/>
          <w:szCs w:val="24"/>
        </w:rPr>
        <w:t>В 2021году в</w:t>
      </w:r>
      <w:r w:rsidRPr="00E075A4">
        <w:rPr>
          <w:rFonts w:ascii="Times New Roman" w:eastAsia="Times New Roman" w:hAnsi="Times New Roman" w:cs="Times New Roman"/>
          <w:color w:val="000000"/>
          <w:sz w:val="24"/>
          <w:szCs w:val="24"/>
        </w:rPr>
        <w:t xml:space="preserve"> </w:t>
      </w:r>
      <w:r w:rsidR="00874E0F" w:rsidRPr="001E0807">
        <w:rPr>
          <w:rFonts w:ascii="Times New Roman" w:eastAsia="Times New Roman" w:hAnsi="Times New Roman" w:cs="Times New Roman"/>
          <w:color w:val="000000"/>
          <w:sz w:val="24"/>
          <w:szCs w:val="24"/>
        </w:rPr>
        <w:t>МОУ ИРМО «</w:t>
      </w:r>
      <w:r w:rsidR="006B3E39">
        <w:rPr>
          <w:rFonts w:ascii="Times New Roman" w:eastAsia="Times New Roman" w:hAnsi="Times New Roman" w:cs="Times New Roman"/>
          <w:color w:val="000000"/>
          <w:sz w:val="24"/>
          <w:szCs w:val="24"/>
        </w:rPr>
        <w:t>Усть-Балейская Н</w:t>
      </w:r>
      <w:r w:rsidR="00874E0F" w:rsidRPr="001E0807">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z w:val="24"/>
          <w:szCs w:val="24"/>
        </w:rPr>
        <w:t xml:space="preserve"> был произведен капитальный ремонт школы Увеличена площадь здания и площадь помещений школы . Школа </w:t>
      </w:r>
      <w:r w:rsidR="00874E0F" w:rsidRPr="001E0807">
        <w:rPr>
          <w:rFonts w:ascii="Times New Roman" w:eastAsia="Times New Roman" w:hAnsi="Times New Roman" w:cs="Times New Roman"/>
          <w:color w:val="000000"/>
          <w:sz w:val="24"/>
          <w:szCs w:val="24"/>
        </w:rPr>
        <w:t xml:space="preserve"> располагается в </w:t>
      </w:r>
      <w:r w:rsidR="006B3E39">
        <w:rPr>
          <w:rFonts w:ascii="Times New Roman" w:eastAsia="Times New Roman" w:hAnsi="Times New Roman" w:cs="Times New Roman"/>
          <w:color w:val="000000"/>
          <w:sz w:val="24"/>
          <w:szCs w:val="24"/>
        </w:rPr>
        <w:t xml:space="preserve">одноэтажном </w:t>
      </w:r>
      <w:r>
        <w:rPr>
          <w:rFonts w:ascii="Times New Roman" w:eastAsia="Times New Roman" w:hAnsi="Times New Roman" w:cs="Times New Roman"/>
          <w:color w:val="000000"/>
          <w:sz w:val="24"/>
          <w:szCs w:val="24"/>
        </w:rPr>
        <w:t xml:space="preserve">модульном </w:t>
      </w:r>
      <w:r w:rsidR="006B3E39">
        <w:rPr>
          <w:rFonts w:ascii="Times New Roman" w:eastAsia="Times New Roman" w:hAnsi="Times New Roman" w:cs="Times New Roman"/>
          <w:color w:val="000000"/>
          <w:sz w:val="24"/>
          <w:szCs w:val="24"/>
        </w:rPr>
        <w:t xml:space="preserve"> </w:t>
      </w:r>
      <w:r w:rsidR="00874E0F" w:rsidRPr="001E0807">
        <w:rPr>
          <w:rFonts w:ascii="Times New Roman" w:eastAsia="Times New Roman" w:hAnsi="Times New Roman" w:cs="Times New Roman"/>
          <w:color w:val="000000"/>
          <w:sz w:val="24"/>
          <w:szCs w:val="24"/>
        </w:rPr>
        <w:t xml:space="preserve"> здании, имеет земельный участок площадью </w:t>
      </w:r>
      <w:r>
        <w:rPr>
          <w:rFonts w:ascii="Times New Roman" w:eastAsia="Times New Roman" w:hAnsi="Times New Roman" w:cs="Times New Roman"/>
          <w:sz w:val="24"/>
          <w:szCs w:val="24"/>
        </w:rPr>
        <w:t>4141</w:t>
      </w:r>
      <w:r w:rsidR="00874E0F" w:rsidRPr="001E0807">
        <w:rPr>
          <w:rFonts w:ascii="Times New Roman" w:eastAsia="Times New Roman" w:hAnsi="Times New Roman" w:cs="Times New Roman"/>
          <w:sz w:val="24"/>
          <w:szCs w:val="24"/>
        </w:rPr>
        <w:t xml:space="preserve"> кв.м.</w:t>
      </w:r>
      <w:r w:rsidR="00874E0F" w:rsidRPr="001E0807">
        <w:rPr>
          <w:rFonts w:ascii="Times New Roman" w:eastAsia="Times New Roman" w:hAnsi="Times New Roman" w:cs="Times New Roman"/>
          <w:color w:val="000000"/>
          <w:sz w:val="24"/>
          <w:szCs w:val="24"/>
        </w:rPr>
        <w:t xml:space="preserve"> На земельном участке физкультурно-оздоровительная, </w:t>
      </w:r>
      <w:r>
        <w:rPr>
          <w:rFonts w:ascii="Times New Roman" w:eastAsia="Times New Roman" w:hAnsi="Times New Roman" w:cs="Times New Roman"/>
          <w:color w:val="000000"/>
          <w:sz w:val="24"/>
          <w:szCs w:val="24"/>
        </w:rPr>
        <w:t xml:space="preserve"> </w:t>
      </w:r>
      <w:r w:rsidR="00874E0F" w:rsidRPr="001E0807">
        <w:rPr>
          <w:rFonts w:ascii="Times New Roman" w:eastAsia="Times New Roman" w:hAnsi="Times New Roman" w:cs="Times New Roman"/>
          <w:color w:val="000000"/>
          <w:sz w:val="24"/>
          <w:szCs w:val="24"/>
        </w:rPr>
        <w:t>хозяйственная</w:t>
      </w:r>
      <w:r w:rsidR="00032F35">
        <w:rPr>
          <w:rFonts w:ascii="Times New Roman" w:eastAsia="Times New Roman" w:hAnsi="Times New Roman" w:cs="Times New Roman"/>
          <w:color w:val="000000"/>
          <w:sz w:val="24"/>
          <w:szCs w:val="24"/>
        </w:rPr>
        <w:t xml:space="preserve"> зоны</w:t>
      </w:r>
      <w:r w:rsidR="00874E0F" w:rsidRPr="001E0807">
        <w:rPr>
          <w:rFonts w:ascii="Times New Roman" w:eastAsia="Times New Roman" w:hAnsi="Times New Roman" w:cs="Times New Roman"/>
          <w:color w:val="000000"/>
          <w:sz w:val="24"/>
          <w:szCs w:val="24"/>
        </w:rPr>
        <w:t>. В здании школы имеются 2 учебных кабинета</w:t>
      </w:r>
      <w:r>
        <w:rPr>
          <w:rFonts w:ascii="Times New Roman" w:eastAsia="Times New Roman" w:hAnsi="Times New Roman" w:cs="Times New Roman"/>
          <w:color w:val="000000"/>
          <w:sz w:val="24"/>
          <w:szCs w:val="24"/>
        </w:rPr>
        <w:t xml:space="preserve"> и кабинет информатики,</w:t>
      </w:r>
      <w:r w:rsidR="006B3E39">
        <w:rPr>
          <w:rFonts w:ascii="Times New Roman" w:eastAsia="Times New Roman" w:hAnsi="Times New Roman" w:cs="Times New Roman"/>
          <w:color w:val="000000"/>
          <w:sz w:val="24"/>
          <w:szCs w:val="24"/>
        </w:rPr>
        <w:t>кабинет директора</w:t>
      </w:r>
      <w:r w:rsidR="00032F35">
        <w:rPr>
          <w:rFonts w:ascii="Times New Roman" w:eastAsia="Times New Roman" w:hAnsi="Times New Roman" w:cs="Times New Roman"/>
          <w:color w:val="000000"/>
          <w:sz w:val="24"/>
          <w:szCs w:val="24"/>
        </w:rPr>
        <w:t xml:space="preserve"> и учебно-</w:t>
      </w:r>
      <w:r w:rsidR="00874E0F" w:rsidRPr="001E0807">
        <w:rPr>
          <w:rFonts w:ascii="Times New Roman" w:eastAsia="Times New Roman" w:hAnsi="Times New Roman" w:cs="Times New Roman"/>
          <w:color w:val="000000"/>
          <w:sz w:val="24"/>
          <w:szCs w:val="24"/>
        </w:rPr>
        <w:t xml:space="preserve"> вспомогательные помещения</w:t>
      </w:r>
      <w:r w:rsidR="006B3E39">
        <w:rPr>
          <w:rFonts w:ascii="Times New Roman" w:eastAsia="Times New Roman" w:hAnsi="Times New Roman" w:cs="Times New Roman"/>
          <w:color w:val="000000"/>
          <w:sz w:val="24"/>
          <w:szCs w:val="24"/>
        </w:rPr>
        <w:t>.</w:t>
      </w:r>
      <w:r w:rsidR="000367BB">
        <w:rPr>
          <w:rFonts w:ascii="Times New Roman" w:eastAsia="Times New Roman" w:hAnsi="Times New Roman" w:cs="Times New Roman"/>
          <w:color w:val="000000"/>
          <w:sz w:val="24"/>
          <w:szCs w:val="24"/>
        </w:rPr>
        <w:t xml:space="preserve"> </w:t>
      </w:r>
      <w:r w:rsidR="006B3E39">
        <w:rPr>
          <w:rFonts w:ascii="Times New Roman" w:hAnsi="Times New Roman" w:cs="Times New Roman"/>
          <w:sz w:val="24"/>
          <w:szCs w:val="24"/>
        </w:rPr>
        <w:t>Централизованное водоснабжение отсутствует, здание отапливается электрическим отоплением</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в  здание  образовательной организации заведена вода для бытовых нужд.</w:t>
      </w:r>
      <w:r w:rsidR="000367BB" w:rsidRPr="000367BB">
        <w:rPr>
          <w:rFonts w:ascii="Times New Roman" w:hAnsi="Times New Roman" w:cs="Times New Roman"/>
          <w:sz w:val="24"/>
          <w:szCs w:val="24"/>
        </w:rPr>
        <w:t>.</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Материально-технические условия реализации основной образовательной программы основного общего образования обеспечивают:</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2) соблюдение:</w:t>
      </w:r>
    </w:p>
    <w:p w:rsidR="007C6551" w:rsidRPr="007C6551" w:rsidRDefault="007C6551" w:rsidP="007C6551">
      <w:pPr>
        <w:numPr>
          <w:ilvl w:val="0"/>
          <w:numId w:val="4"/>
        </w:numPr>
        <w:tabs>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санитарно-гигиенических норм образовательного процесса (требования к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r w:rsidR="005753E2">
        <w:rPr>
          <w:rFonts w:ascii="Times New Roman" w:eastAsia="Times New Roman" w:hAnsi="Times New Roman" w:cs="Times New Roman"/>
          <w:sz w:val="24"/>
          <w:szCs w:val="24"/>
          <w:lang w:eastAsia="ru-RU"/>
        </w:rPr>
        <w:t>)</w:t>
      </w:r>
      <w:r w:rsidRPr="007C6551">
        <w:rPr>
          <w:rFonts w:ascii="Times New Roman" w:eastAsia="Times New Roman" w:hAnsi="Times New Roman" w:cs="Times New Roman"/>
          <w:sz w:val="24"/>
          <w:szCs w:val="24"/>
          <w:lang w:eastAsia="ru-RU"/>
        </w:rPr>
        <w:t xml:space="preserve"> </w:t>
      </w:r>
    </w:p>
    <w:p w:rsidR="007C6551" w:rsidRPr="007C6551" w:rsidRDefault="007C6551" w:rsidP="007C6551">
      <w:pPr>
        <w:numPr>
          <w:ilvl w:val="0"/>
          <w:numId w:val="4"/>
        </w:numPr>
        <w:tabs>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xml:space="preserve">требований к санитарно-бытовым условиям (оборудование гардеробов, мест личной гигиены); </w:t>
      </w:r>
    </w:p>
    <w:p w:rsidR="007C6551" w:rsidRPr="007C6551" w:rsidRDefault="007C6551" w:rsidP="007C6551">
      <w:pPr>
        <w:numPr>
          <w:ilvl w:val="0"/>
          <w:numId w:val="4"/>
        </w:numPr>
        <w:tabs>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lastRenderedPageBreak/>
        <w:t>требований к социально-бытовым условиям (оборудование в учебных к</w:t>
      </w:r>
      <w:r w:rsidR="001C4260">
        <w:rPr>
          <w:rFonts w:ascii="Times New Roman" w:eastAsia="Times New Roman" w:hAnsi="Times New Roman" w:cs="Times New Roman"/>
          <w:sz w:val="24"/>
          <w:szCs w:val="24"/>
          <w:lang w:eastAsia="ru-RU"/>
        </w:rPr>
        <w:t xml:space="preserve">абинетах </w:t>
      </w:r>
      <w:r w:rsidRPr="007C6551">
        <w:rPr>
          <w:rFonts w:ascii="Times New Roman" w:eastAsia="Times New Roman" w:hAnsi="Times New Roman" w:cs="Times New Roman"/>
          <w:sz w:val="24"/>
          <w:szCs w:val="24"/>
          <w:lang w:eastAsia="ru-RU"/>
        </w:rPr>
        <w:t xml:space="preserve">рабочих мест учителя и каждого обучающегося; </w:t>
      </w:r>
    </w:p>
    <w:p w:rsidR="007C6551" w:rsidRPr="007C6551" w:rsidRDefault="007C6551" w:rsidP="007C6551">
      <w:pPr>
        <w:numPr>
          <w:ilvl w:val="0"/>
          <w:numId w:val="4"/>
        </w:numPr>
        <w:tabs>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xml:space="preserve">строительных норм и правил; </w:t>
      </w:r>
    </w:p>
    <w:p w:rsidR="007C6551" w:rsidRPr="007C6551" w:rsidRDefault="007C6551" w:rsidP="007C6551">
      <w:pPr>
        <w:numPr>
          <w:ilvl w:val="0"/>
          <w:numId w:val="4"/>
        </w:numPr>
        <w:tabs>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xml:space="preserve">требований пожарной и электробезопасности; </w:t>
      </w:r>
    </w:p>
    <w:p w:rsidR="007C6551" w:rsidRPr="007C6551" w:rsidRDefault="007C6551" w:rsidP="007C6551">
      <w:pPr>
        <w:numPr>
          <w:ilvl w:val="0"/>
          <w:numId w:val="4"/>
        </w:numPr>
        <w:tabs>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xml:space="preserve">требований охраны здоровья обучающихся и охраны труда работников образовательных учреждений; </w:t>
      </w:r>
    </w:p>
    <w:p w:rsidR="007C6551" w:rsidRPr="007C6551" w:rsidRDefault="007C6551" w:rsidP="007C6551">
      <w:pPr>
        <w:numPr>
          <w:ilvl w:val="0"/>
          <w:numId w:val="4"/>
        </w:numPr>
        <w:tabs>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 </w:t>
      </w:r>
    </w:p>
    <w:p w:rsidR="007C6551" w:rsidRPr="007C6551" w:rsidRDefault="007C6551" w:rsidP="007C6551">
      <w:pPr>
        <w:numPr>
          <w:ilvl w:val="0"/>
          <w:numId w:val="4"/>
        </w:numPr>
        <w:tabs>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 </w:t>
      </w:r>
    </w:p>
    <w:p w:rsidR="007C6551" w:rsidRPr="007C6551" w:rsidRDefault="007C6551" w:rsidP="007C6551">
      <w:pPr>
        <w:numPr>
          <w:ilvl w:val="0"/>
          <w:numId w:val="4"/>
        </w:numPr>
        <w:tabs>
          <w:tab w:val="num" w:pos="142"/>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своевременных сроков и необходимых объемов текущего ремонта.</w:t>
      </w:r>
    </w:p>
    <w:p w:rsidR="007C6551" w:rsidRDefault="007C6551" w:rsidP="007C6551">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xml:space="preserve">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Площадь помещений, в которых осуществляется образовательная деятельность составляет </w:t>
      </w:r>
      <w:r w:rsidR="00FE37B2">
        <w:rPr>
          <w:rFonts w:ascii="Times New Roman" w:eastAsia="Times New Roman" w:hAnsi="Times New Roman" w:cs="Times New Roman"/>
          <w:sz w:val="24"/>
          <w:szCs w:val="24"/>
          <w:lang w:eastAsia="ru-RU"/>
        </w:rPr>
        <w:t>95,29</w:t>
      </w:r>
      <w:r w:rsidR="005753E2">
        <w:rPr>
          <w:rFonts w:ascii="Times New Roman" w:eastAsia="Times New Roman" w:hAnsi="Times New Roman" w:cs="Times New Roman"/>
          <w:sz w:val="24"/>
          <w:szCs w:val="24"/>
          <w:lang w:eastAsia="ru-RU"/>
        </w:rPr>
        <w:t xml:space="preserve"> кв.м.</w:t>
      </w:r>
    </w:p>
    <w:p w:rsidR="000367BB" w:rsidRDefault="000367BB" w:rsidP="005753E2">
      <w:pPr>
        <w:tabs>
          <w:tab w:val="left" w:pos="1701"/>
        </w:tabs>
        <w:spacing w:after="0" w:line="240" w:lineRule="auto"/>
        <w:jc w:val="center"/>
        <w:rPr>
          <w:rFonts w:ascii="Times New Roman" w:hAnsi="Times New Roman" w:cs="Times New Roman"/>
          <w:iCs/>
          <w:sz w:val="24"/>
          <w:szCs w:val="24"/>
          <w:u w:val="single"/>
        </w:rPr>
      </w:pPr>
      <w:r w:rsidRPr="000367BB">
        <w:rPr>
          <w:rFonts w:ascii="Times New Roman" w:hAnsi="Times New Roman" w:cs="Times New Roman"/>
          <w:iCs/>
          <w:sz w:val="24"/>
          <w:szCs w:val="24"/>
          <w:u w:val="single"/>
        </w:rPr>
        <w:t>Оснащение учебных классов</w:t>
      </w:r>
    </w:p>
    <w:p w:rsidR="007C6551" w:rsidRPr="007C6551" w:rsidRDefault="007C6551" w:rsidP="007C6551">
      <w:pPr>
        <w:spacing w:after="0" w:line="240" w:lineRule="auto"/>
        <w:ind w:firstLine="709"/>
        <w:jc w:val="both"/>
        <w:rPr>
          <w:rFonts w:ascii="Times New Roman" w:eastAsia="Times New Roman" w:hAnsi="Times New Roman" w:cs="Times New Roman"/>
          <w:sz w:val="24"/>
          <w:szCs w:val="24"/>
          <w:lang w:eastAsia="ru-RU"/>
        </w:rPr>
      </w:pPr>
      <w:r w:rsidRPr="007C6551">
        <w:rPr>
          <w:rFonts w:ascii="Times New Roman" w:eastAsia="Times New Roman" w:hAnsi="Times New Roman" w:cs="Times New Roman"/>
          <w:sz w:val="24"/>
          <w:szCs w:val="24"/>
          <w:lang w:eastAsia="ru-RU"/>
        </w:rPr>
        <w:t xml:space="preserve">Учебные кабинеты оснащены комплектами учебной мебели в соответствии с требованиями СанПиН, </w:t>
      </w:r>
      <w:r w:rsidRPr="0034534D">
        <w:rPr>
          <w:rFonts w:ascii="Times New Roman" w:eastAsia="Times New Roman" w:hAnsi="Times New Roman" w:cs="Times New Roman"/>
          <w:sz w:val="24"/>
          <w:szCs w:val="24"/>
          <w:lang w:eastAsia="ru-RU"/>
        </w:rPr>
        <w:t>центральной доской с возможностью проецирования на доску со стационарного или мобильного компьютеров с потолочным размещением проектора без напольной проводки, местом для выставок ученических</w:t>
      </w:r>
      <w:r w:rsidRPr="007C6551">
        <w:rPr>
          <w:rFonts w:ascii="Times New Roman" w:eastAsia="Times New Roman" w:hAnsi="Times New Roman" w:cs="Times New Roman"/>
          <w:sz w:val="24"/>
          <w:szCs w:val="24"/>
          <w:lang w:eastAsia="ru-RU"/>
        </w:rPr>
        <w:t xml:space="preserve"> работ.</w:t>
      </w:r>
    </w:p>
    <w:p w:rsidR="007C6551" w:rsidRPr="007C6551" w:rsidRDefault="007C6551" w:rsidP="007C6551">
      <w:pPr>
        <w:suppressAutoHyphens/>
        <w:autoSpaceDE w:val="0"/>
        <w:autoSpaceDN w:val="0"/>
        <w:adjustRightInd w:val="0"/>
        <w:spacing w:after="0" w:line="240" w:lineRule="auto"/>
        <w:ind w:firstLine="709"/>
        <w:jc w:val="both"/>
        <w:rPr>
          <w:rFonts w:ascii="Times New Roman CYR" w:eastAsia="Times New Roman" w:hAnsi="Times New Roman CYR" w:cs="Times New Roman CYR"/>
          <w:b/>
          <w:iCs/>
          <w:color w:val="000000"/>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60"/>
        <w:gridCol w:w="6481"/>
      </w:tblGrid>
      <w:tr w:rsidR="007C6551" w:rsidRPr="007C6551" w:rsidTr="00470389">
        <w:tc>
          <w:tcPr>
            <w:tcW w:w="555" w:type="dxa"/>
            <w:tcBorders>
              <w:top w:val="single" w:sz="4" w:space="0" w:color="auto"/>
              <w:left w:val="single" w:sz="4" w:space="0" w:color="auto"/>
              <w:bottom w:val="single" w:sz="4" w:space="0" w:color="auto"/>
              <w:right w:val="single" w:sz="4" w:space="0" w:color="auto"/>
            </w:tcBorders>
            <w:hideMark/>
          </w:tcPr>
          <w:p w:rsidR="007C6551" w:rsidRPr="007C6551" w:rsidRDefault="007C6551" w:rsidP="007C6551">
            <w:pPr>
              <w:spacing w:after="0" w:line="240" w:lineRule="auto"/>
              <w:jc w:val="center"/>
              <w:rPr>
                <w:rFonts w:ascii="Times New Roman" w:eastAsia="Times New Roman" w:hAnsi="Times New Roman" w:cs="Times New Roman"/>
                <w:color w:val="000000"/>
                <w:sz w:val="24"/>
                <w:szCs w:val="24"/>
                <w:lang w:eastAsia="ru-RU"/>
              </w:rPr>
            </w:pPr>
            <w:r w:rsidRPr="007C6551">
              <w:rPr>
                <w:rFonts w:ascii="Times New Roman" w:eastAsia="Times New Roman" w:hAnsi="Times New Roman" w:cs="Times New Roman"/>
                <w:color w:val="000000"/>
                <w:sz w:val="24"/>
                <w:szCs w:val="24"/>
                <w:lang w:eastAsia="ru-RU"/>
              </w:rPr>
              <w:t>№</w:t>
            </w:r>
          </w:p>
        </w:tc>
        <w:tc>
          <w:tcPr>
            <w:tcW w:w="2060" w:type="dxa"/>
            <w:tcBorders>
              <w:top w:val="single" w:sz="4" w:space="0" w:color="auto"/>
              <w:left w:val="single" w:sz="4" w:space="0" w:color="auto"/>
              <w:bottom w:val="single" w:sz="4" w:space="0" w:color="auto"/>
              <w:right w:val="single" w:sz="4" w:space="0" w:color="auto"/>
            </w:tcBorders>
            <w:hideMark/>
          </w:tcPr>
          <w:p w:rsidR="007C6551" w:rsidRPr="007C6551" w:rsidRDefault="007C6551" w:rsidP="007C6551">
            <w:pPr>
              <w:spacing w:after="0" w:line="240" w:lineRule="auto"/>
              <w:jc w:val="center"/>
              <w:rPr>
                <w:rFonts w:ascii="Times New Roman" w:eastAsia="Times New Roman" w:hAnsi="Times New Roman" w:cs="Times New Roman"/>
                <w:color w:val="000000"/>
                <w:sz w:val="24"/>
                <w:szCs w:val="24"/>
                <w:lang w:eastAsia="ru-RU"/>
              </w:rPr>
            </w:pPr>
            <w:r w:rsidRPr="007C6551">
              <w:rPr>
                <w:rFonts w:ascii="Times New Roman" w:eastAsia="Times New Roman" w:hAnsi="Times New Roman" w:cs="Times New Roman"/>
                <w:color w:val="000000"/>
                <w:sz w:val="24"/>
                <w:szCs w:val="24"/>
                <w:lang w:eastAsia="ru-RU"/>
              </w:rPr>
              <w:t>кабинет</w:t>
            </w:r>
          </w:p>
        </w:tc>
        <w:tc>
          <w:tcPr>
            <w:tcW w:w="6481" w:type="dxa"/>
            <w:tcBorders>
              <w:top w:val="single" w:sz="4" w:space="0" w:color="auto"/>
              <w:left w:val="single" w:sz="4" w:space="0" w:color="auto"/>
              <w:bottom w:val="single" w:sz="4" w:space="0" w:color="auto"/>
              <w:right w:val="single" w:sz="4" w:space="0" w:color="auto"/>
            </w:tcBorders>
          </w:tcPr>
          <w:p w:rsidR="007C6551" w:rsidRPr="007C6551" w:rsidRDefault="007C6551" w:rsidP="007C6551">
            <w:pPr>
              <w:spacing w:after="0" w:line="240" w:lineRule="auto"/>
              <w:jc w:val="both"/>
              <w:rPr>
                <w:rFonts w:ascii="Times New Roman" w:eastAsia="Times New Roman" w:hAnsi="Times New Roman" w:cs="Times New Roman"/>
                <w:color w:val="000000"/>
                <w:sz w:val="24"/>
                <w:szCs w:val="24"/>
                <w:lang w:eastAsia="ru-RU"/>
              </w:rPr>
            </w:pPr>
          </w:p>
        </w:tc>
      </w:tr>
      <w:tr w:rsidR="007C6551" w:rsidRPr="007C6551" w:rsidTr="00470389">
        <w:tc>
          <w:tcPr>
            <w:tcW w:w="555" w:type="dxa"/>
            <w:tcBorders>
              <w:top w:val="single" w:sz="4" w:space="0" w:color="auto"/>
              <w:left w:val="single" w:sz="4" w:space="0" w:color="auto"/>
              <w:bottom w:val="single" w:sz="4" w:space="0" w:color="auto"/>
              <w:right w:val="single" w:sz="4" w:space="0" w:color="auto"/>
            </w:tcBorders>
            <w:hideMark/>
          </w:tcPr>
          <w:p w:rsidR="007C6551" w:rsidRPr="007C6551" w:rsidRDefault="007C6551" w:rsidP="007C6551">
            <w:pPr>
              <w:spacing w:after="0" w:line="240" w:lineRule="auto"/>
              <w:jc w:val="both"/>
              <w:rPr>
                <w:rFonts w:ascii="Times New Roman" w:eastAsia="Times New Roman" w:hAnsi="Times New Roman" w:cs="Times New Roman"/>
                <w:color w:val="000000"/>
                <w:sz w:val="24"/>
                <w:szCs w:val="24"/>
                <w:lang w:eastAsia="ru-RU"/>
              </w:rPr>
            </w:pPr>
            <w:r w:rsidRPr="007C6551">
              <w:rPr>
                <w:rFonts w:ascii="Times New Roman" w:eastAsia="Times New Roman" w:hAnsi="Times New Roman" w:cs="Times New Roman"/>
                <w:color w:val="000000"/>
                <w:sz w:val="24"/>
                <w:szCs w:val="24"/>
                <w:lang w:eastAsia="ru-RU"/>
              </w:rPr>
              <w:t>1</w:t>
            </w:r>
          </w:p>
        </w:tc>
        <w:tc>
          <w:tcPr>
            <w:tcW w:w="2060" w:type="dxa"/>
            <w:tcBorders>
              <w:top w:val="single" w:sz="4" w:space="0" w:color="auto"/>
              <w:left w:val="single" w:sz="4" w:space="0" w:color="auto"/>
              <w:bottom w:val="single" w:sz="4" w:space="0" w:color="auto"/>
              <w:right w:val="single" w:sz="4" w:space="0" w:color="auto"/>
            </w:tcBorders>
            <w:hideMark/>
          </w:tcPr>
          <w:p w:rsidR="007C6551" w:rsidRPr="007C6551" w:rsidRDefault="005753E2" w:rsidP="007C655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w:t>
            </w:r>
          </w:p>
        </w:tc>
        <w:tc>
          <w:tcPr>
            <w:tcW w:w="6481" w:type="dxa"/>
            <w:tcBorders>
              <w:top w:val="single" w:sz="4" w:space="0" w:color="auto"/>
              <w:left w:val="single" w:sz="4" w:space="0" w:color="auto"/>
              <w:bottom w:val="single" w:sz="4" w:space="0" w:color="auto"/>
              <w:right w:val="single" w:sz="4" w:space="0" w:color="auto"/>
            </w:tcBorders>
            <w:hideMark/>
          </w:tcPr>
          <w:p w:rsidR="007C6551" w:rsidRPr="007C6551" w:rsidRDefault="007C6551" w:rsidP="007C655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C6551">
              <w:rPr>
                <w:rFonts w:ascii="Times New Roman" w:eastAsia="Times New Roman" w:hAnsi="Times New Roman" w:cs="Times New Roman"/>
                <w:color w:val="000000"/>
                <w:sz w:val="24"/>
                <w:szCs w:val="24"/>
                <w:lang w:eastAsia="ru-RU"/>
              </w:rPr>
              <w:t>проектор, ноутбук, комплект таблиц  «Русская орфография и пунктуация»; портреты русских писателей Х</w:t>
            </w:r>
            <w:r w:rsidRPr="007C6551">
              <w:rPr>
                <w:rFonts w:ascii="Times New Roman" w:eastAsia="Times New Roman" w:hAnsi="Times New Roman" w:cs="Times New Roman"/>
                <w:color w:val="000000"/>
                <w:sz w:val="24"/>
                <w:szCs w:val="24"/>
                <w:lang w:val="en-US" w:eastAsia="ru-RU"/>
              </w:rPr>
              <w:t>I</w:t>
            </w:r>
            <w:r w:rsidRPr="007C6551">
              <w:rPr>
                <w:rFonts w:ascii="Times New Roman" w:eastAsia="Times New Roman" w:hAnsi="Times New Roman" w:cs="Times New Roman"/>
                <w:color w:val="000000"/>
                <w:sz w:val="24"/>
                <w:szCs w:val="24"/>
                <w:lang w:eastAsia="ru-RU"/>
              </w:rPr>
              <w:t>Х и ХХ века, методическая литература, словари и справочники, видеофильмы</w:t>
            </w:r>
          </w:p>
        </w:tc>
      </w:tr>
      <w:tr w:rsidR="007C6551" w:rsidRPr="007C6551" w:rsidTr="00470389">
        <w:tc>
          <w:tcPr>
            <w:tcW w:w="555" w:type="dxa"/>
            <w:tcBorders>
              <w:top w:val="single" w:sz="4" w:space="0" w:color="auto"/>
              <w:left w:val="single" w:sz="4" w:space="0" w:color="auto"/>
              <w:bottom w:val="single" w:sz="4" w:space="0" w:color="auto"/>
              <w:right w:val="single" w:sz="4" w:space="0" w:color="auto"/>
            </w:tcBorders>
            <w:hideMark/>
          </w:tcPr>
          <w:p w:rsidR="007C6551" w:rsidRPr="007C6551" w:rsidRDefault="007C6551" w:rsidP="007C6551">
            <w:pPr>
              <w:spacing w:after="0" w:line="240" w:lineRule="auto"/>
              <w:jc w:val="both"/>
              <w:rPr>
                <w:rFonts w:ascii="Times New Roman" w:eastAsia="Times New Roman" w:hAnsi="Times New Roman" w:cs="Times New Roman"/>
                <w:color w:val="000000"/>
                <w:sz w:val="24"/>
                <w:szCs w:val="24"/>
                <w:lang w:eastAsia="ru-RU"/>
              </w:rPr>
            </w:pPr>
            <w:r w:rsidRPr="007C6551">
              <w:rPr>
                <w:rFonts w:ascii="Times New Roman" w:eastAsia="Times New Roman" w:hAnsi="Times New Roman" w:cs="Times New Roman"/>
                <w:color w:val="000000"/>
                <w:sz w:val="24"/>
                <w:szCs w:val="24"/>
                <w:lang w:eastAsia="ru-RU"/>
              </w:rPr>
              <w:t>2</w:t>
            </w:r>
          </w:p>
        </w:tc>
        <w:tc>
          <w:tcPr>
            <w:tcW w:w="2060" w:type="dxa"/>
            <w:tcBorders>
              <w:top w:val="single" w:sz="4" w:space="0" w:color="auto"/>
              <w:left w:val="single" w:sz="4" w:space="0" w:color="auto"/>
              <w:bottom w:val="single" w:sz="4" w:space="0" w:color="auto"/>
              <w:right w:val="single" w:sz="4" w:space="0" w:color="auto"/>
            </w:tcBorders>
            <w:hideMark/>
          </w:tcPr>
          <w:p w:rsidR="007C6551" w:rsidRPr="007C6551" w:rsidRDefault="005753E2" w:rsidP="00032F3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w:t>
            </w:r>
          </w:p>
        </w:tc>
        <w:tc>
          <w:tcPr>
            <w:tcW w:w="6481" w:type="dxa"/>
            <w:tcBorders>
              <w:top w:val="single" w:sz="4" w:space="0" w:color="auto"/>
              <w:left w:val="single" w:sz="4" w:space="0" w:color="auto"/>
              <w:bottom w:val="single" w:sz="4" w:space="0" w:color="auto"/>
              <w:right w:val="single" w:sz="4" w:space="0" w:color="auto"/>
            </w:tcBorders>
            <w:hideMark/>
          </w:tcPr>
          <w:p w:rsidR="007C6551" w:rsidRPr="007C6551" w:rsidRDefault="007C6551" w:rsidP="007C655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C6551">
              <w:rPr>
                <w:rFonts w:ascii="Times New Roman" w:eastAsia="Times New Roman" w:hAnsi="Times New Roman" w:cs="Times New Roman"/>
                <w:color w:val="000000"/>
                <w:sz w:val="24"/>
                <w:szCs w:val="24"/>
                <w:lang w:eastAsia="ru-RU"/>
              </w:rPr>
              <w:t xml:space="preserve">Ноутбук, </w:t>
            </w:r>
            <w:r w:rsidR="005753E2">
              <w:rPr>
                <w:rFonts w:ascii="Times New Roman" w:eastAsia="Times New Roman" w:hAnsi="Times New Roman" w:cs="Times New Roman"/>
                <w:color w:val="000000"/>
                <w:sz w:val="24"/>
                <w:szCs w:val="24"/>
                <w:lang w:eastAsia="ru-RU"/>
              </w:rPr>
              <w:t>МФУ</w:t>
            </w:r>
            <w:r w:rsidRPr="007C6551">
              <w:rPr>
                <w:rFonts w:ascii="Times New Roman" w:eastAsia="Times New Roman" w:hAnsi="Times New Roman" w:cs="Times New Roman"/>
                <w:color w:val="000000"/>
                <w:sz w:val="24"/>
                <w:szCs w:val="24"/>
                <w:lang w:eastAsia="ru-RU"/>
              </w:rPr>
              <w:t xml:space="preserve">, </w:t>
            </w:r>
          </w:p>
          <w:p w:rsidR="007C6551" w:rsidRPr="007C6551" w:rsidRDefault="007C6551" w:rsidP="007C655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E37B2" w:rsidRPr="007C6551" w:rsidTr="00470389">
        <w:tc>
          <w:tcPr>
            <w:tcW w:w="555" w:type="dxa"/>
            <w:tcBorders>
              <w:top w:val="single" w:sz="4" w:space="0" w:color="auto"/>
              <w:left w:val="single" w:sz="4" w:space="0" w:color="auto"/>
              <w:bottom w:val="single" w:sz="4" w:space="0" w:color="auto"/>
              <w:right w:val="single" w:sz="4" w:space="0" w:color="auto"/>
            </w:tcBorders>
            <w:hideMark/>
          </w:tcPr>
          <w:p w:rsidR="00FE37B2" w:rsidRDefault="00FE37B2" w:rsidP="007C6551">
            <w:pPr>
              <w:spacing w:after="0" w:line="240" w:lineRule="auto"/>
              <w:jc w:val="both"/>
              <w:rPr>
                <w:rFonts w:ascii="Times New Roman" w:eastAsia="Times New Roman" w:hAnsi="Times New Roman" w:cs="Times New Roman"/>
                <w:color w:val="000000"/>
                <w:sz w:val="24"/>
                <w:szCs w:val="24"/>
                <w:lang w:eastAsia="ru-RU"/>
              </w:rPr>
            </w:pPr>
          </w:p>
          <w:p w:rsidR="00FE37B2" w:rsidRPr="007C6551" w:rsidRDefault="00FE37B2" w:rsidP="007C65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060" w:type="dxa"/>
            <w:tcBorders>
              <w:top w:val="single" w:sz="4" w:space="0" w:color="auto"/>
              <w:left w:val="single" w:sz="4" w:space="0" w:color="auto"/>
              <w:bottom w:val="single" w:sz="4" w:space="0" w:color="auto"/>
              <w:right w:val="single" w:sz="4" w:space="0" w:color="auto"/>
            </w:tcBorders>
            <w:hideMark/>
          </w:tcPr>
          <w:p w:rsidR="00FE37B2" w:rsidRDefault="00FE37B2" w:rsidP="00032F3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Компьютерный класс</w:t>
            </w:r>
          </w:p>
        </w:tc>
        <w:tc>
          <w:tcPr>
            <w:tcW w:w="6481" w:type="dxa"/>
            <w:tcBorders>
              <w:top w:val="single" w:sz="4" w:space="0" w:color="auto"/>
              <w:left w:val="single" w:sz="4" w:space="0" w:color="auto"/>
              <w:bottom w:val="single" w:sz="4" w:space="0" w:color="auto"/>
              <w:right w:val="single" w:sz="4" w:space="0" w:color="auto"/>
            </w:tcBorders>
            <w:hideMark/>
          </w:tcPr>
          <w:p w:rsidR="00FE37B2" w:rsidRPr="007C6551" w:rsidRDefault="00FE37B2" w:rsidP="007C655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Компьютер ,рабочее место обучающего оснащено комп. Столом и креслом.</w:t>
            </w:r>
          </w:p>
        </w:tc>
      </w:tr>
      <w:tr w:rsidR="00FE37B2" w:rsidRPr="007C6551" w:rsidTr="00470389">
        <w:tc>
          <w:tcPr>
            <w:tcW w:w="555" w:type="dxa"/>
            <w:tcBorders>
              <w:top w:val="single" w:sz="4" w:space="0" w:color="auto"/>
              <w:left w:val="single" w:sz="4" w:space="0" w:color="auto"/>
              <w:bottom w:val="single" w:sz="4" w:space="0" w:color="auto"/>
              <w:right w:val="single" w:sz="4" w:space="0" w:color="auto"/>
            </w:tcBorders>
            <w:hideMark/>
          </w:tcPr>
          <w:p w:rsidR="00FE37B2" w:rsidRPr="007C6551" w:rsidRDefault="00FE37B2" w:rsidP="007C6551">
            <w:pPr>
              <w:spacing w:after="0" w:line="240" w:lineRule="auto"/>
              <w:jc w:val="both"/>
              <w:rPr>
                <w:rFonts w:ascii="Times New Roman" w:eastAsia="Times New Roman" w:hAnsi="Times New Roman" w:cs="Times New Roman"/>
                <w:color w:val="000000"/>
                <w:sz w:val="24"/>
                <w:szCs w:val="24"/>
                <w:lang w:eastAsia="ru-RU"/>
              </w:rPr>
            </w:pPr>
          </w:p>
        </w:tc>
        <w:tc>
          <w:tcPr>
            <w:tcW w:w="2060" w:type="dxa"/>
            <w:tcBorders>
              <w:top w:val="single" w:sz="4" w:space="0" w:color="auto"/>
              <w:left w:val="single" w:sz="4" w:space="0" w:color="auto"/>
              <w:bottom w:val="single" w:sz="4" w:space="0" w:color="auto"/>
              <w:right w:val="single" w:sz="4" w:space="0" w:color="auto"/>
            </w:tcBorders>
            <w:hideMark/>
          </w:tcPr>
          <w:p w:rsidR="00FE37B2" w:rsidRDefault="00FE37B2" w:rsidP="00032F3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481" w:type="dxa"/>
            <w:tcBorders>
              <w:top w:val="single" w:sz="4" w:space="0" w:color="auto"/>
              <w:left w:val="single" w:sz="4" w:space="0" w:color="auto"/>
              <w:bottom w:val="single" w:sz="4" w:space="0" w:color="auto"/>
              <w:right w:val="single" w:sz="4" w:space="0" w:color="auto"/>
            </w:tcBorders>
            <w:hideMark/>
          </w:tcPr>
          <w:p w:rsidR="00FE37B2" w:rsidRPr="007C6551" w:rsidRDefault="00FE37B2" w:rsidP="007C655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7C6551" w:rsidRDefault="00470389" w:rsidP="005753E2">
      <w:pPr>
        <w:suppressAutoHyphens/>
        <w:spacing w:after="0" w:line="240" w:lineRule="auto"/>
        <w:jc w:val="center"/>
        <w:rPr>
          <w:rFonts w:ascii="Times New Roman" w:hAnsi="Times New Roman" w:cs="Times New Roman"/>
          <w:iCs/>
          <w:sz w:val="24"/>
          <w:szCs w:val="24"/>
          <w:u w:val="single"/>
        </w:rPr>
      </w:pPr>
      <w:r w:rsidRPr="00470389">
        <w:rPr>
          <w:rFonts w:ascii="Times New Roman" w:hAnsi="Times New Roman" w:cs="Times New Roman"/>
          <w:iCs/>
          <w:sz w:val="24"/>
          <w:szCs w:val="24"/>
          <w:u w:val="single"/>
        </w:rPr>
        <w:t>Оснащение компьютерами и возможность пользоваться интернетом</w:t>
      </w:r>
    </w:p>
    <w:p w:rsidR="00470389" w:rsidRPr="00470389" w:rsidRDefault="00470389" w:rsidP="00470389">
      <w:pPr>
        <w:suppressAutoHyphens/>
        <w:spacing w:after="0" w:line="240" w:lineRule="auto"/>
        <w:ind w:firstLine="709"/>
        <w:jc w:val="both"/>
        <w:rPr>
          <w:rFonts w:ascii="Times New Roman" w:eastAsia="Times New Roman" w:hAnsi="Times New Roman" w:cs="Times New Roman"/>
          <w:color w:val="000000"/>
          <w:sz w:val="24"/>
          <w:szCs w:val="24"/>
          <w:u w:val="single"/>
          <w:lang w:eastAsia="ru-RU" w:bidi="en-US"/>
        </w:rPr>
      </w:pPr>
      <w:r w:rsidRPr="00470389">
        <w:rPr>
          <w:rFonts w:ascii="Times New Roman" w:hAnsi="Times New Roman" w:cs="Times New Roman"/>
          <w:sz w:val="24"/>
          <w:szCs w:val="24"/>
        </w:rPr>
        <w:t xml:space="preserve">В школе имеется </w:t>
      </w:r>
      <w:r w:rsidR="005753E2">
        <w:rPr>
          <w:rFonts w:ascii="Times New Roman" w:hAnsi="Times New Roman" w:cs="Times New Roman"/>
          <w:sz w:val="24"/>
          <w:szCs w:val="24"/>
        </w:rPr>
        <w:t>три ноутбука</w:t>
      </w:r>
      <w:r w:rsidRPr="00470389">
        <w:rPr>
          <w:rFonts w:ascii="Times New Roman" w:hAnsi="Times New Roman" w:cs="Times New Roman"/>
          <w:sz w:val="24"/>
          <w:szCs w:val="24"/>
        </w:rPr>
        <w:t xml:space="preserve">, объединенный в локальную сеть с кабинетом директора, и подключенный к сети Интернет с фильтрацией, wi-fi. </w:t>
      </w:r>
      <w:r w:rsidR="00032F35">
        <w:rPr>
          <w:rFonts w:ascii="Times New Roman" w:hAnsi="Times New Roman" w:cs="Times New Roman"/>
          <w:sz w:val="24"/>
          <w:szCs w:val="24"/>
        </w:rPr>
        <w:t>Все педагоги школы в полном объеме обеспечены оргтехникой.</w:t>
      </w:r>
    </w:p>
    <w:p w:rsidR="007C6551" w:rsidRDefault="00C607F0" w:rsidP="00C607F0">
      <w:pPr>
        <w:suppressAutoHyphens/>
        <w:spacing w:after="0" w:line="240" w:lineRule="auto"/>
        <w:ind w:firstLine="709"/>
        <w:jc w:val="both"/>
        <w:rPr>
          <w:rFonts w:ascii="Times New Roman" w:hAnsi="Times New Roman" w:cs="Times New Roman"/>
          <w:sz w:val="24"/>
          <w:szCs w:val="24"/>
        </w:rPr>
      </w:pPr>
      <w:r w:rsidRPr="00C607F0">
        <w:rPr>
          <w:rFonts w:ascii="Times New Roman" w:hAnsi="Times New Roman" w:cs="Times New Roman"/>
          <w:sz w:val="24"/>
          <w:szCs w:val="24"/>
        </w:rPr>
        <w:t xml:space="preserve">Вывод: Самообследованием установлено, что материально-техническая база школы является </w:t>
      </w:r>
      <w:r w:rsidR="005753E2">
        <w:rPr>
          <w:rFonts w:ascii="Times New Roman" w:hAnsi="Times New Roman" w:cs="Times New Roman"/>
          <w:sz w:val="24"/>
          <w:szCs w:val="24"/>
        </w:rPr>
        <w:t>удовлетворительной</w:t>
      </w:r>
      <w:r w:rsidRPr="00C607F0">
        <w:rPr>
          <w:rFonts w:ascii="Times New Roman" w:hAnsi="Times New Roman" w:cs="Times New Roman"/>
          <w:sz w:val="24"/>
          <w:szCs w:val="24"/>
        </w:rPr>
        <w:t>. Работа по укреплению материально-технической базы ведётся целенаправленно и планомерно и соответствует требованиям продуктивного функционирования образовательного учреждения.</w:t>
      </w:r>
    </w:p>
    <w:p w:rsidR="00916A0D" w:rsidRPr="00C607F0" w:rsidRDefault="00916A0D" w:rsidP="00C607F0">
      <w:pPr>
        <w:suppressAutoHyphens/>
        <w:spacing w:after="0" w:line="240" w:lineRule="auto"/>
        <w:ind w:firstLine="709"/>
        <w:jc w:val="both"/>
        <w:rPr>
          <w:rFonts w:ascii="Times New Roman" w:eastAsia="Times New Roman" w:hAnsi="Times New Roman" w:cs="Times New Roman"/>
          <w:sz w:val="24"/>
          <w:szCs w:val="24"/>
          <w:lang w:eastAsia="ru-RU" w:bidi="en-US"/>
        </w:rPr>
      </w:pPr>
    </w:p>
    <w:p w:rsidR="005D1E10" w:rsidRPr="00916A0D" w:rsidRDefault="00916A0D" w:rsidP="00916A0D">
      <w:pPr>
        <w:tabs>
          <w:tab w:val="left" w:pos="225"/>
          <w:tab w:val="left" w:pos="690"/>
          <w:tab w:val="left" w:pos="3570"/>
        </w:tabs>
        <w:ind w:firstLine="284"/>
        <w:jc w:val="center"/>
        <w:rPr>
          <w:rFonts w:ascii="Times New Roman" w:hAnsi="Times New Roman" w:cs="Times New Roman"/>
          <w:sz w:val="24"/>
          <w:szCs w:val="24"/>
        </w:rPr>
      </w:pPr>
      <w:r w:rsidRPr="00916A0D">
        <w:rPr>
          <w:rFonts w:ascii="Times New Roman" w:hAnsi="Times New Roman" w:cs="Times New Roman"/>
          <w:b/>
          <w:bCs/>
          <w:sz w:val="24"/>
          <w:szCs w:val="24"/>
        </w:rPr>
        <w:t>7. Ф</w:t>
      </w:r>
      <w:r w:rsidR="00695B67">
        <w:rPr>
          <w:rFonts w:ascii="Times New Roman" w:hAnsi="Times New Roman" w:cs="Times New Roman"/>
          <w:b/>
          <w:bCs/>
          <w:sz w:val="24"/>
          <w:szCs w:val="24"/>
        </w:rPr>
        <w:t>ункционирование</w:t>
      </w:r>
      <w:r w:rsidRPr="00916A0D">
        <w:rPr>
          <w:rFonts w:ascii="Times New Roman" w:hAnsi="Times New Roman" w:cs="Times New Roman"/>
          <w:b/>
          <w:bCs/>
          <w:sz w:val="24"/>
          <w:szCs w:val="24"/>
        </w:rPr>
        <w:t xml:space="preserve"> внутренней системы оценки качества образования</w:t>
      </w:r>
    </w:p>
    <w:p w:rsidR="0046737E" w:rsidRDefault="0046737E" w:rsidP="0034534D">
      <w:pPr>
        <w:pStyle w:val="Default"/>
        <w:ind w:firstLine="709"/>
        <w:jc w:val="both"/>
      </w:pPr>
      <w:r w:rsidRPr="0046737E">
        <w:t>Внутренняя система оценки качества образования в МОУ ИРМО «</w:t>
      </w:r>
      <w:r w:rsidR="005753E2">
        <w:t>Усть-Балейская  Н</w:t>
      </w:r>
      <w:r>
        <w:t>ОШ»</w:t>
      </w:r>
      <w:r w:rsidRPr="0046737E">
        <w:t xml:space="preserve"> создана и функционир</w:t>
      </w:r>
      <w:r>
        <w:t>ует на основе «Положения</w:t>
      </w:r>
      <w:r w:rsidRPr="00B217CE">
        <w:t xml:space="preserve"> о внутренней системе оценки качества образования</w:t>
      </w:r>
      <w:r>
        <w:t>»</w:t>
      </w:r>
      <w:r w:rsidRPr="0046737E">
        <w:t xml:space="preserve">. </w:t>
      </w:r>
    </w:p>
    <w:p w:rsidR="0046737E" w:rsidRDefault="0046737E" w:rsidP="0034534D">
      <w:pPr>
        <w:pStyle w:val="Default"/>
        <w:ind w:firstLine="709"/>
        <w:jc w:val="both"/>
        <w:rPr>
          <w:rFonts w:eastAsia="Times New Roman"/>
          <w:lang w:eastAsia="ru-RU"/>
        </w:rPr>
      </w:pPr>
      <w:r w:rsidRPr="0046737E">
        <w:rPr>
          <w:rFonts w:eastAsia="Times New Roman"/>
          <w:lang w:eastAsia="ru-RU"/>
        </w:rPr>
        <w:t xml:space="preserve">Целью внутренней системы оценки качества образования - эффективное управление качеством образования. </w:t>
      </w:r>
    </w:p>
    <w:p w:rsidR="0046737E" w:rsidRPr="0046737E" w:rsidRDefault="0046737E" w:rsidP="0034534D">
      <w:pPr>
        <w:pStyle w:val="Default"/>
        <w:ind w:firstLine="709"/>
        <w:jc w:val="both"/>
      </w:pPr>
      <w:r w:rsidRPr="0046737E">
        <w:rPr>
          <w:rFonts w:eastAsia="Times New Roman"/>
          <w:lang w:eastAsia="ru-RU"/>
        </w:rPr>
        <w:lastRenderedPageBreak/>
        <w:t xml:space="preserve">Задачами построения системы оценки качества образования являются: </w:t>
      </w:r>
    </w:p>
    <w:p w:rsidR="005753E2" w:rsidRDefault="0046737E" w:rsidP="0034534D">
      <w:pPr>
        <w:spacing w:after="0" w:line="240" w:lineRule="auto"/>
        <w:ind w:firstLine="720"/>
        <w:contextualSpacing/>
        <w:jc w:val="both"/>
        <w:rPr>
          <w:rFonts w:ascii="Times New Roman" w:eastAsia="Times New Roman" w:hAnsi="Times New Roman" w:cs="Times New Roman"/>
          <w:sz w:val="24"/>
          <w:szCs w:val="24"/>
          <w:lang w:eastAsia="ru-RU"/>
        </w:rPr>
      </w:pPr>
      <w:r w:rsidRPr="0046737E">
        <w:rPr>
          <w:rFonts w:ascii="Times New Roman" w:eastAsia="Times New Roman" w:hAnsi="Times New Roman" w:cs="Times New Roman"/>
          <w:sz w:val="24"/>
          <w:szCs w:val="24"/>
          <w:lang w:eastAsia="ru-RU"/>
        </w:rPr>
        <w:t>• формирование единой системы оценки состояния образования и своевременное выявление изменений, влияющих на качество образования</w:t>
      </w:r>
      <w:r w:rsidR="005753E2">
        <w:rPr>
          <w:rFonts w:ascii="Times New Roman" w:eastAsia="Times New Roman" w:hAnsi="Times New Roman" w:cs="Times New Roman"/>
          <w:sz w:val="24"/>
          <w:szCs w:val="24"/>
          <w:lang w:eastAsia="ru-RU"/>
        </w:rPr>
        <w:t>.</w:t>
      </w:r>
    </w:p>
    <w:p w:rsidR="005753E2" w:rsidRDefault="0046737E" w:rsidP="0034534D">
      <w:pPr>
        <w:spacing w:after="0" w:line="240" w:lineRule="auto"/>
        <w:ind w:firstLine="720"/>
        <w:contextualSpacing/>
        <w:jc w:val="both"/>
        <w:rPr>
          <w:rFonts w:ascii="Times New Roman" w:eastAsia="Times New Roman" w:hAnsi="Times New Roman" w:cs="Times New Roman"/>
          <w:sz w:val="24"/>
          <w:szCs w:val="24"/>
          <w:lang w:eastAsia="ru-RU"/>
        </w:rPr>
      </w:pPr>
      <w:r w:rsidRPr="0046737E">
        <w:rPr>
          <w:rFonts w:ascii="Times New Roman" w:eastAsia="Times New Roman" w:hAnsi="Times New Roman" w:cs="Times New Roman"/>
          <w:sz w:val="24"/>
          <w:szCs w:val="24"/>
          <w:lang w:eastAsia="ru-RU"/>
        </w:rPr>
        <w:t xml:space="preserve">• получение объективной информации о функционировании и развитии системы образования </w:t>
      </w:r>
    </w:p>
    <w:p w:rsidR="0046737E" w:rsidRPr="0046737E" w:rsidRDefault="0046737E" w:rsidP="0034534D">
      <w:pPr>
        <w:spacing w:after="0" w:line="240" w:lineRule="auto"/>
        <w:ind w:firstLine="720"/>
        <w:contextualSpacing/>
        <w:jc w:val="both"/>
        <w:rPr>
          <w:rFonts w:ascii="Times New Roman" w:eastAsia="Times New Roman" w:hAnsi="Times New Roman" w:cs="Times New Roman"/>
          <w:sz w:val="24"/>
          <w:szCs w:val="24"/>
          <w:lang w:eastAsia="ru-RU"/>
        </w:rPr>
      </w:pPr>
      <w:r w:rsidRPr="0046737E">
        <w:rPr>
          <w:rFonts w:ascii="Times New Roman" w:eastAsia="Times New Roman" w:hAnsi="Times New Roman" w:cs="Times New Roman"/>
          <w:sz w:val="24"/>
          <w:szCs w:val="24"/>
          <w:lang w:eastAsia="ru-RU"/>
        </w:rPr>
        <w:t xml:space="preserve">• предоставление всем участников образовательных отношений и общественности достоверной информации о качестве образования; </w:t>
      </w:r>
    </w:p>
    <w:p w:rsidR="0046737E" w:rsidRPr="0046737E" w:rsidRDefault="0046737E" w:rsidP="00695B67">
      <w:pPr>
        <w:spacing w:after="0" w:line="240" w:lineRule="auto"/>
        <w:ind w:firstLine="720"/>
        <w:contextualSpacing/>
        <w:jc w:val="both"/>
        <w:rPr>
          <w:rFonts w:ascii="Times New Roman" w:eastAsia="Times New Roman" w:hAnsi="Times New Roman" w:cs="Times New Roman"/>
          <w:sz w:val="24"/>
          <w:szCs w:val="24"/>
          <w:lang w:eastAsia="ru-RU"/>
        </w:rPr>
      </w:pPr>
      <w:r w:rsidRPr="0046737E">
        <w:rPr>
          <w:rFonts w:ascii="Times New Roman" w:eastAsia="Times New Roman" w:hAnsi="Times New Roman" w:cs="Times New Roman"/>
          <w:sz w:val="24"/>
          <w:szCs w:val="24"/>
          <w:lang w:eastAsia="ru-RU"/>
        </w:rPr>
        <w:t xml:space="preserve">• 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 </w:t>
      </w:r>
    </w:p>
    <w:p w:rsidR="00695B67" w:rsidRPr="00695B67" w:rsidRDefault="00695B67" w:rsidP="00695B67">
      <w:pPr>
        <w:spacing w:after="0" w:line="240" w:lineRule="auto"/>
        <w:ind w:firstLine="720"/>
        <w:contextualSpacing/>
        <w:jc w:val="both"/>
        <w:rPr>
          <w:rFonts w:ascii="Times New Roman" w:eastAsia="Times New Roman" w:hAnsi="Times New Roman" w:cs="Times New Roman"/>
          <w:sz w:val="24"/>
          <w:szCs w:val="24"/>
          <w:lang w:eastAsia="ru-RU"/>
        </w:rPr>
      </w:pPr>
      <w:r w:rsidRPr="00695B67">
        <w:rPr>
          <w:rFonts w:ascii="Times New Roman" w:hAnsi="Times New Roman" w:cs="Times New Roman"/>
          <w:sz w:val="24"/>
          <w:szCs w:val="24"/>
        </w:rPr>
        <w:t>В 20</w:t>
      </w:r>
      <w:r w:rsidR="00FE37B2">
        <w:rPr>
          <w:rFonts w:ascii="Times New Roman" w:hAnsi="Times New Roman" w:cs="Times New Roman"/>
          <w:sz w:val="24"/>
          <w:szCs w:val="24"/>
        </w:rPr>
        <w:t>21</w:t>
      </w:r>
      <w:r w:rsidRPr="00695B67">
        <w:rPr>
          <w:rFonts w:ascii="Times New Roman" w:hAnsi="Times New Roman" w:cs="Times New Roman"/>
          <w:sz w:val="24"/>
          <w:szCs w:val="24"/>
        </w:rPr>
        <w:t>-20</w:t>
      </w:r>
      <w:r w:rsidR="00FE37B2">
        <w:rPr>
          <w:rFonts w:ascii="Times New Roman" w:hAnsi="Times New Roman" w:cs="Times New Roman"/>
          <w:sz w:val="24"/>
          <w:szCs w:val="24"/>
        </w:rPr>
        <w:t>22</w:t>
      </w:r>
      <w:r w:rsidRPr="00695B67">
        <w:rPr>
          <w:rFonts w:ascii="Times New Roman" w:hAnsi="Times New Roman" w:cs="Times New Roman"/>
          <w:sz w:val="24"/>
          <w:szCs w:val="24"/>
        </w:rPr>
        <w:t xml:space="preserve"> учебном году функцию оценки качества образования выполняли годовые отчеты о деятельности учреждения, в которых рассматривались все параметры образовательной деятельности школы: </w:t>
      </w:r>
    </w:p>
    <w:p w:rsidR="00695B67" w:rsidRPr="00695B67" w:rsidRDefault="00695B67" w:rsidP="00695B67">
      <w:pPr>
        <w:pStyle w:val="Default"/>
        <w:contextualSpacing/>
      </w:pPr>
      <w:r w:rsidRPr="00695B67">
        <w:t xml:space="preserve">- реализуемые образовательные программы; </w:t>
      </w:r>
    </w:p>
    <w:p w:rsidR="00695B67" w:rsidRPr="00695B67" w:rsidRDefault="00695B67" w:rsidP="00695B67">
      <w:pPr>
        <w:pStyle w:val="Default"/>
        <w:contextualSpacing/>
      </w:pPr>
      <w:r w:rsidRPr="00695B67">
        <w:t xml:space="preserve">- кадровое и материально-техническое обеспечение; </w:t>
      </w:r>
    </w:p>
    <w:p w:rsidR="00695B67" w:rsidRPr="00695B67" w:rsidRDefault="00695B67" w:rsidP="00695B67">
      <w:pPr>
        <w:pStyle w:val="Default"/>
        <w:contextualSpacing/>
      </w:pPr>
      <w:r w:rsidRPr="00695B67">
        <w:t xml:space="preserve">- безопасность и охрана здоровья; </w:t>
      </w:r>
    </w:p>
    <w:p w:rsidR="00695B67" w:rsidRDefault="00695B67" w:rsidP="005753E2">
      <w:pPr>
        <w:pStyle w:val="Default"/>
        <w:contextualSpacing/>
        <w:jc w:val="both"/>
      </w:pPr>
      <w:r w:rsidRPr="001C4260">
        <w:t>Вывод: При самообследовании выявлено,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стандартов.</w:t>
      </w:r>
    </w:p>
    <w:p w:rsidR="00252814" w:rsidRDefault="00252814" w:rsidP="005753E2">
      <w:pPr>
        <w:pStyle w:val="Default"/>
        <w:contextualSpacing/>
        <w:jc w:val="both"/>
      </w:pPr>
    </w:p>
    <w:p w:rsidR="00252814" w:rsidRDefault="00252814" w:rsidP="00252814">
      <w:pPr>
        <w:pStyle w:val="a9"/>
        <w:rPr>
          <w:rFonts w:ascii="Times New Roman" w:hAnsi="Times New Roman" w:cs="Times New Roman"/>
          <w:b/>
          <w:sz w:val="24"/>
          <w:szCs w:val="24"/>
        </w:rPr>
      </w:pPr>
      <w:r w:rsidRPr="00252814">
        <w:rPr>
          <w:rFonts w:ascii="Times New Roman" w:hAnsi="Times New Roman" w:cs="Times New Roman"/>
          <w:b/>
          <w:sz w:val="24"/>
          <w:szCs w:val="24"/>
        </w:rPr>
        <w:t>8.</w:t>
      </w:r>
      <w:r>
        <w:rPr>
          <w:rFonts w:ascii="Times New Roman" w:hAnsi="Times New Roman" w:cs="Times New Roman"/>
          <w:b/>
          <w:sz w:val="24"/>
          <w:szCs w:val="24"/>
        </w:rPr>
        <w:t xml:space="preserve"> </w:t>
      </w:r>
      <w:r w:rsidRPr="00252814">
        <w:rPr>
          <w:rFonts w:ascii="Times New Roman" w:hAnsi="Times New Roman" w:cs="Times New Roman"/>
          <w:b/>
          <w:sz w:val="24"/>
          <w:szCs w:val="24"/>
        </w:rPr>
        <w:t>Анализ работы    лагеря дневного пребывания  «Лучик» при МОУ ИРМО «Усть-Балейская НОШ»</w:t>
      </w:r>
    </w:p>
    <w:p w:rsidR="00252814" w:rsidRPr="00252814" w:rsidRDefault="00252814" w:rsidP="00252814">
      <w:pPr>
        <w:pStyle w:val="a9"/>
        <w:rPr>
          <w:rFonts w:ascii="Times New Roman" w:hAnsi="Times New Roman" w:cs="Times New Roman"/>
          <w:b/>
          <w:sz w:val="24"/>
          <w:szCs w:val="24"/>
        </w:rPr>
      </w:pP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 xml:space="preserve">   Оздоровительный лагерь работал с 01 июня  2022г. по 22 июня 2022г. </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sz w:val="24"/>
          <w:szCs w:val="24"/>
        </w:rPr>
        <w:t xml:space="preserve">    В нём отдыхало15 детей.</w:t>
      </w:r>
      <w:r w:rsidRPr="00252814">
        <w:rPr>
          <w:rFonts w:ascii="Times New Roman" w:hAnsi="Times New Roman" w:cs="Times New Roman"/>
          <w:color w:val="000000"/>
          <w:sz w:val="24"/>
          <w:szCs w:val="24"/>
        </w:rPr>
        <w:t xml:space="preserve">   К началу лагерной смены был разработан план оздоровительных, культурно-массовых мероприятий, где четко определены цели и задачи лагеря.</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xml:space="preserve">    Направление деятельности: художественно-эстетическое  развитие детей, средствами игры, познавательной деятельности.</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bCs/>
          <w:sz w:val="24"/>
          <w:szCs w:val="24"/>
          <w:u w:val="single"/>
        </w:rPr>
        <w:t>Формы работы:</w:t>
      </w:r>
      <w:r w:rsidRPr="00252814">
        <w:rPr>
          <w:rStyle w:val="apple-converted-space"/>
          <w:rFonts w:ascii="Times New Roman" w:hAnsi="Times New Roman" w:cs="Times New Roman"/>
          <w:b/>
          <w:bCs/>
          <w:sz w:val="24"/>
          <w:szCs w:val="24"/>
          <w:u w:val="single"/>
        </w:rPr>
        <w:t> </w:t>
      </w:r>
      <w:r w:rsidRPr="00252814">
        <w:rPr>
          <w:rFonts w:ascii="Times New Roman" w:hAnsi="Times New Roman" w:cs="Times New Roman"/>
          <w:noProof/>
          <w:sz w:val="24"/>
          <w:szCs w:val="24"/>
        </w:rPr>
        <w:t xml:space="preserve"> </w:t>
      </w:r>
    </w:p>
    <w:p w:rsidR="00252814" w:rsidRPr="00252814" w:rsidRDefault="00252814" w:rsidP="00252814">
      <w:pPr>
        <w:pStyle w:val="a9"/>
        <w:rPr>
          <w:rStyle w:val="apple-converted-space"/>
          <w:rFonts w:ascii="Times New Roman" w:hAnsi="Times New Roman" w:cs="Times New Roman"/>
          <w:color w:val="000000"/>
          <w:sz w:val="24"/>
          <w:szCs w:val="24"/>
        </w:rPr>
      </w:pPr>
      <w:r w:rsidRPr="00252814">
        <w:rPr>
          <w:rFonts w:ascii="Times New Roman" w:hAnsi="Times New Roman" w:cs="Times New Roman"/>
          <w:color w:val="000000"/>
          <w:sz w:val="24"/>
          <w:szCs w:val="24"/>
        </w:rPr>
        <w:t>-тематические дни,</w:t>
      </w:r>
      <w:r w:rsidRPr="00252814">
        <w:rPr>
          <w:rStyle w:val="apple-converted-space"/>
          <w:rFonts w:ascii="Times New Roman" w:hAnsi="Times New Roman" w:cs="Times New Roman"/>
          <w:color w:val="000000"/>
          <w:sz w:val="24"/>
          <w:szCs w:val="24"/>
        </w:rPr>
        <w:t> </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-презентации,</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-праздники,</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конкурсы,</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викторины</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-творческие выставки,</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-коммуникативные игры,</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беседы,</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экскурсии,</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спортивные соревнования.</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xml:space="preserve">    Начальник лагеря Степанова С.В. осуществляла общее руководство лагеря:</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контроль за правилами внутреннего распорядка;</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разработка должностных обязанностей работников;</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проведение инструктажей по правилам безопасности;</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контроль за качественным и полноценным питанием детей;</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созданием необходимых условий для проведения воспитательной и спортивно-оздоровительной работы.</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xml:space="preserve">     В лагере были созданы условия, обеспечивающие полноценный отдых детей с целью укрепления здоровья и творческого потенциала (развлекательные, настольные игры, рисование, лепка из пластилина, психологическая гимнастика).</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lastRenderedPageBreak/>
        <w:t xml:space="preserve">    План мероприятий в лагере был разработан на дифференцированной основе</w:t>
      </w:r>
      <w:r w:rsidRPr="00252814">
        <w:rPr>
          <w:rStyle w:val="apple-converted-space"/>
          <w:rFonts w:ascii="Times New Roman" w:hAnsi="Times New Roman" w:cs="Times New Roman"/>
          <w:color w:val="000000"/>
          <w:sz w:val="24"/>
          <w:szCs w:val="24"/>
        </w:rPr>
        <w:t> </w:t>
      </w:r>
      <w:r w:rsidRPr="00252814">
        <w:rPr>
          <w:rFonts w:ascii="Times New Roman" w:hAnsi="Times New Roman" w:cs="Times New Roman"/>
          <w:color w:val="000000"/>
          <w:sz w:val="24"/>
          <w:szCs w:val="24"/>
        </w:rPr>
        <w:t>и основных направлений воспитательной работы ( оздоровление детей, формирование ЗОЖ, профилактика правонарушений, пропаганда ПДД, правила поведения, противопожарную безопасность, патриотическое воспитание детей). В основу реализации программы лагеря «Планета детства» были заложены разнообразные виды и методы:</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1.Досуговая деятельность.</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2.Интеллектуальная деятельность.</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3.Спортивно-оздоровительная деятельность.</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xml:space="preserve">    Пришкольный лагерь «Лучик» - педагогическая система, способствующая развитию ребенка как личности, его духовного и физического саморазвития, возможности для воспитания трудолюбия, активности, целеустремленности, здорового образа жизни. За время работы лагерной смены его воспитанники смогли не только отдохнуть, но ещё и поправить своё здоровье.</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xml:space="preserve">    В целях укрепления здоровья ежедневно проводились:</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•утренняя зарядка,</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•минутки здоровья,</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•подвижные игры на свежем воздухе.</w:t>
      </w:r>
    </w:p>
    <w:p w:rsidR="00252814" w:rsidRPr="00252814" w:rsidRDefault="00252814" w:rsidP="00252814">
      <w:pPr>
        <w:pStyle w:val="a9"/>
        <w:rPr>
          <w:rFonts w:ascii="Times New Roman" w:eastAsia="Times New Roman" w:hAnsi="Times New Roman" w:cs="Times New Roman"/>
          <w:color w:val="000000"/>
          <w:sz w:val="24"/>
          <w:szCs w:val="24"/>
          <w:lang w:eastAsia="ru-RU"/>
        </w:rPr>
      </w:pPr>
      <w:r w:rsidRPr="00252814">
        <w:rPr>
          <w:rFonts w:ascii="Times New Roman" w:hAnsi="Times New Roman" w:cs="Times New Roman"/>
          <w:bCs/>
          <w:color w:val="000000"/>
          <w:sz w:val="24"/>
          <w:szCs w:val="24"/>
        </w:rPr>
        <w:t xml:space="preserve">    Летняя пора в жизни детей</w:t>
      </w:r>
      <w:r w:rsidRPr="00252814">
        <w:rPr>
          <w:rStyle w:val="apple-converted-space"/>
          <w:rFonts w:ascii="Times New Roman" w:hAnsi="Times New Roman" w:cs="Times New Roman"/>
          <w:color w:val="000000"/>
          <w:sz w:val="24"/>
          <w:szCs w:val="24"/>
        </w:rPr>
        <w:t> </w:t>
      </w:r>
      <w:r w:rsidRPr="00252814">
        <w:rPr>
          <w:rFonts w:ascii="Times New Roman" w:hAnsi="Times New Roman" w:cs="Times New Roman"/>
          <w:color w:val="000000"/>
          <w:sz w:val="24"/>
          <w:szCs w:val="24"/>
        </w:rPr>
        <w:t>- это период накопления новых сил, здоровья, новых знаний.</w:t>
      </w:r>
      <w:r w:rsidRPr="00252814">
        <w:rPr>
          <w:rStyle w:val="apple-converted-space"/>
          <w:rFonts w:ascii="Times New Roman" w:hAnsi="Times New Roman" w:cs="Times New Roman"/>
          <w:color w:val="000000"/>
          <w:sz w:val="24"/>
          <w:szCs w:val="24"/>
        </w:rPr>
        <w:t> </w:t>
      </w:r>
      <w:r w:rsidRPr="00252814">
        <w:rPr>
          <w:rFonts w:ascii="Times New Roman" w:hAnsi="Times New Roman" w:cs="Times New Roman"/>
          <w:color w:val="000000"/>
          <w:sz w:val="24"/>
          <w:szCs w:val="24"/>
        </w:rPr>
        <w:br/>
        <w:t xml:space="preserve">    Классные кабинеты  превратились в комнату для игр и развлечений, в маленький кинотеатр. В распоряжении отдыхающих спортивная зона (спортивный зал, спортивная площадка), столовая, туалетные комнаты. Все помещения  оснащены необходимым оборудованием, оснащены необходимым для полноценного отдыха инвентарем, эстетически оформлены. Имеется открытая площадка для проведения подвижных игр мероприятий. Украшают пришкольную территорию цветочные клумбы.</w:t>
      </w:r>
      <w:r w:rsidRPr="00252814">
        <w:rPr>
          <w:rFonts w:ascii="Times New Roman" w:eastAsia="Times New Roman" w:hAnsi="Times New Roman" w:cs="Times New Roman"/>
          <w:color w:val="000000"/>
          <w:sz w:val="24"/>
          <w:szCs w:val="24"/>
          <w:lang w:eastAsia="ru-RU"/>
        </w:rPr>
        <w:t> </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 xml:space="preserve">    День за днем в нашем пришкольном лагере </w:t>
      </w:r>
      <w:r w:rsidRPr="00252814">
        <w:rPr>
          <w:rStyle w:val="apple-converted-space"/>
          <w:rFonts w:ascii="Times New Roman" w:hAnsi="Times New Roman" w:cs="Times New Roman"/>
          <w:color w:val="000000"/>
          <w:sz w:val="24"/>
          <w:szCs w:val="24"/>
        </w:rPr>
        <w:t> </w:t>
      </w:r>
      <w:r w:rsidRPr="00252814">
        <w:rPr>
          <w:rFonts w:ascii="Times New Roman" w:hAnsi="Times New Roman" w:cs="Times New Roman"/>
          <w:bCs/>
          <w:color w:val="000000"/>
          <w:sz w:val="24"/>
          <w:szCs w:val="24"/>
        </w:rPr>
        <w:t>"Лучик"</w:t>
      </w:r>
      <w:r w:rsidRPr="00252814">
        <w:rPr>
          <w:rStyle w:val="apple-converted-space"/>
          <w:rFonts w:ascii="Times New Roman" w:hAnsi="Times New Roman" w:cs="Times New Roman"/>
          <w:b/>
          <w:bCs/>
          <w:color w:val="000000"/>
          <w:sz w:val="24"/>
          <w:szCs w:val="24"/>
        </w:rPr>
        <w:t> </w:t>
      </w:r>
      <w:r w:rsidRPr="00252814">
        <w:rPr>
          <w:rFonts w:ascii="Times New Roman" w:hAnsi="Times New Roman" w:cs="Times New Roman"/>
          <w:color w:val="000000"/>
          <w:sz w:val="24"/>
          <w:szCs w:val="24"/>
        </w:rPr>
        <w:t>проводились мероприятия. Это были яркие моменты летней жизни детей, которые помогали взглянуть на все, что окружает нас, почувствовать вкус творчества, в котором можно проявить свои способности, объединиться со всеми в радости, создать хорошее настроение. Организовывая все праздники, мы взрослые, заботились о том, чтобы они были творческими, неповторимыми, чтобы детям было хорошо, интересно, чтобы содержание праздника обогащало ум и душу, чтобы мероприятия объединяли детей и взрослых в единый коллектив.</w:t>
      </w:r>
    </w:p>
    <w:p w:rsidR="00252814" w:rsidRPr="00252814" w:rsidRDefault="00252814" w:rsidP="00252814">
      <w:pPr>
        <w:pStyle w:val="a9"/>
        <w:rPr>
          <w:rFonts w:ascii="Times New Roman" w:hAnsi="Times New Roman" w:cs="Times New Roman"/>
          <w:color w:val="000000"/>
          <w:sz w:val="24"/>
          <w:szCs w:val="24"/>
        </w:rPr>
      </w:pPr>
      <w:r w:rsidRPr="00252814">
        <w:rPr>
          <w:rFonts w:ascii="Times New Roman" w:hAnsi="Times New Roman" w:cs="Times New Roman"/>
          <w:color w:val="000000"/>
          <w:sz w:val="24"/>
          <w:szCs w:val="24"/>
        </w:rPr>
        <w:t>Со всеми учащимися и работниками лагеря были проведены инструктажи по мерам безопасности. В течении дня проходила операция  "Уют". Ребята   отряда обустраивали свое отрядное место, придумывали название отряда, девиз, речевку, учили отрядную песню, готовились к открытию лагеря.</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С большим азартом ребята участвовали в веселых стартах «Самые ловкие и умелые», где показали свою ловкость, быстроту, взаимовыручку.</w:t>
      </w:r>
    </w:p>
    <w:p w:rsidR="00252814" w:rsidRPr="00252814" w:rsidRDefault="00252814" w:rsidP="00252814">
      <w:pPr>
        <w:pStyle w:val="a9"/>
        <w:rPr>
          <w:rFonts w:ascii="Times New Roman" w:hAnsi="Times New Roman" w:cs="Times New Roman"/>
          <w:sz w:val="24"/>
          <w:szCs w:val="24"/>
          <w:shd w:val="clear" w:color="auto" w:fill="FFFFFF"/>
        </w:rPr>
      </w:pPr>
      <w:r w:rsidRPr="00252814">
        <w:rPr>
          <w:rFonts w:ascii="Times New Roman" w:hAnsi="Times New Roman" w:cs="Times New Roman"/>
          <w:sz w:val="24"/>
          <w:szCs w:val="24"/>
          <w:shd w:val="clear" w:color="auto" w:fill="FFFFFF"/>
        </w:rPr>
        <w:t xml:space="preserve">   Волошина Ю.Н. со всеми ребятами пришкольного лагеря сделали «Дерево желаний», на котором вместо листочков ребята повесили рисунки своих ладошек, с написанными на них желаниями, которое останется в лагере до конца лагерной смены.</w:t>
      </w:r>
    </w:p>
    <w:p w:rsidR="00252814" w:rsidRPr="00252814" w:rsidRDefault="00252814" w:rsidP="00252814">
      <w:pPr>
        <w:pStyle w:val="a9"/>
        <w:rPr>
          <w:rFonts w:ascii="Times New Roman" w:eastAsia="Times New Roman" w:hAnsi="Times New Roman" w:cs="Times New Roman"/>
          <w:sz w:val="24"/>
          <w:szCs w:val="24"/>
          <w:lang w:eastAsia="ru-RU"/>
        </w:rPr>
      </w:pPr>
      <w:r w:rsidRPr="00252814">
        <w:rPr>
          <w:rFonts w:ascii="Times New Roman" w:hAnsi="Times New Roman" w:cs="Times New Roman"/>
          <w:color w:val="000000"/>
          <w:sz w:val="24"/>
          <w:szCs w:val="24"/>
          <w:lang w:eastAsia="ru-RU"/>
        </w:rPr>
        <w:t xml:space="preserve">   Из беседы «Основные правила пожарной безопасности», </w:t>
      </w:r>
      <w:r w:rsidRPr="00252814">
        <w:rPr>
          <w:rFonts w:ascii="Times New Roman" w:eastAsia="Times New Roman" w:hAnsi="Times New Roman" w:cs="Times New Roman"/>
          <w:sz w:val="24"/>
          <w:szCs w:val="24"/>
          <w:lang w:eastAsia="ru-RU"/>
        </w:rPr>
        <w:t>дети узнали о причинах возникновения пожаров, первичных средствах пожаротушения, познакомились с устройством порошкового огнетушителя.</w:t>
      </w:r>
    </w:p>
    <w:p w:rsidR="00252814" w:rsidRPr="00252814" w:rsidRDefault="00252814" w:rsidP="00252814">
      <w:pPr>
        <w:pStyle w:val="a9"/>
        <w:rPr>
          <w:rFonts w:ascii="Times New Roman" w:hAnsi="Times New Roman" w:cs="Times New Roman"/>
          <w:color w:val="000000"/>
          <w:sz w:val="24"/>
          <w:szCs w:val="24"/>
          <w:lang w:eastAsia="ru-RU"/>
        </w:rPr>
      </w:pPr>
      <w:r w:rsidRPr="00252814">
        <w:rPr>
          <w:rFonts w:ascii="Times New Roman" w:eastAsia="Times New Roman" w:hAnsi="Times New Roman" w:cs="Times New Roman"/>
          <w:sz w:val="24"/>
          <w:szCs w:val="24"/>
          <w:lang w:eastAsia="ru-RU"/>
        </w:rPr>
        <w:t xml:space="preserve">   </w:t>
      </w:r>
      <w:r w:rsidRPr="00252814">
        <w:rPr>
          <w:rFonts w:ascii="Times New Roman" w:hAnsi="Times New Roman" w:cs="Times New Roman"/>
          <w:color w:val="000000"/>
          <w:sz w:val="24"/>
          <w:szCs w:val="24"/>
          <w:lang w:eastAsia="ru-RU"/>
        </w:rPr>
        <w:t xml:space="preserve">   Во время праздника «Люблю тебя моя Россия!» дети вспомнили символы России, рассказывали стихи о березе, пели песни и танцы. Воспитатели, в свою очередь, спели задорные частушки.</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color w:val="000000"/>
          <w:sz w:val="24"/>
          <w:szCs w:val="24"/>
          <w:lang w:eastAsia="ru-RU"/>
        </w:rPr>
        <w:t xml:space="preserve">   «День игр и развлечений». Во время проведения «</w:t>
      </w:r>
      <w:r w:rsidRPr="00252814">
        <w:rPr>
          <w:rFonts w:ascii="Times New Roman" w:hAnsi="Times New Roman" w:cs="Times New Roman"/>
          <w:sz w:val="24"/>
          <w:szCs w:val="24"/>
        </w:rPr>
        <w:t>Праздника необычных цветов и цветочных костюмов» ребята проявили творчество и фантазию при изготовлении костюмов с использованием вторичного сырья.</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lastRenderedPageBreak/>
        <w:t>Во время подвижных игр дети были очень активны и веселы.</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День «Мисс и Мистер лагеря» показал экстравагантность и очарование детей  лагеря.</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Интеллектуальная игра «Звездный час» подтвердила высокую музыкальную культуру детей и любознательность.</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 xml:space="preserve">  «День кино и музыки» увлекательно прошел для всех ребят. Во время развлекательной программы «Мульти- Пульти – карнавал» дети с искренним восторгом играли в постановках сказок, узнавали героев мультфильмов и наблюдали за игрой воспитателей в роли сказочных героев сказки «Коза-дереза».</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 xml:space="preserve"> «День здоровья» начался с необычной утренней зарядки, позитивно настроившей ребят на весь день состязаний, смекалки и успехов. </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Мероприятие «Веселые старты» прошло весело и интересно.</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Во время отрядного часа «Моя семья» дети с интересом рассказывали о спортивных достижениях своей семьи и семейных традициях.</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«День интересных затей» увлекательно прошел для ребят, в и</w:t>
      </w:r>
      <w:r w:rsidRPr="00252814">
        <w:rPr>
          <w:rFonts w:ascii="Times New Roman" w:hAnsi="Times New Roman" w:cs="Times New Roman"/>
          <w:color w:val="000000"/>
          <w:sz w:val="24"/>
          <w:szCs w:val="24"/>
          <w:lang w:eastAsia="ru-RU"/>
        </w:rPr>
        <w:t xml:space="preserve">гре – путешествии «Летняя карусель», дети </w:t>
      </w:r>
      <w:r w:rsidRPr="00252814">
        <w:rPr>
          <w:rFonts w:ascii="Times New Roman" w:hAnsi="Times New Roman" w:cs="Times New Roman"/>
          <w:sz w:val="24"/>
          <w:szCs w:val="24"/>
        </w:rPr>
        <w:t xml:space="preserve"> целеустремленно проходя станции: «Удивительные превращения», «Связист», «Тропою туриста», «Музыкальный калейдоскоп», «Театр-экспромт», «Танцевальная», «Звезды в траве»  шли к заветной цели – «кладу».</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Игра-занятие «Будь внимательным и осторожным» напомнило ребятам о правилах поведения на водоемах, в походах на луг.</w:t>
      </w:r>
    </w:p>
    <w:p w:rsidR="00252814" w:rsidRPr="00252814" w:rsidRDefault="00252814" w:rsidP="00252814">
      <w:pPr>
        <w:suppressAutoHyphens/>
        <w:spacing w:after="0" w:line="240" w:lineRule="auto"/>
        <w:rPr>
          <w:rFonts w:ascii="Times New Roman" w:hAnsi="Times New Roman" w:cs="Times New Roman"/>
          <w:sz w:val="24"/>
          <w:szCs w:val="24"/>
          <w:lang w:eastAsia="ar-SA"/>
        </w:rPr>
      </w:pPr>
      <w:r w:rsidRPr="00252814">
        <w:rPr>
          <w:rFonts w:ascii="Times New Roman" w:hAnsi="Times New Roman" w:cs="Times New Roman"/>
          <w:color w:val="000000"/>
          <w:sz w:val="24"/>
          <w:szCs w:val="24"/>
        </w:rPr>
        <w:t>В последний  день, в день «Памяти и скорби» в лагере была проведена торжественная линейка, посвященная   началу Великой Отечественной войны. Ребята вспомнили героев Брестской крепости, которые первыми приняли удар фашистских войск. Память героев Великой Отечественной войны почтили минутой молчания. В этот день дети с удовольствием выполняли работы в технике аппликации «От благодарных потомков».</w:t>
      </w:r>
    </w:p>
    <w:p w:rsidR="00252814" w:rsidRPr="00252814" w:rsidRDefault="00252814" w:rsidP="00252814">
      <w:pPr>
        <w:pStyle w:val="a9"/>
        <w:rPr>
          <w:rFonts w:ascii="Times New Roman" w:hAnsi="Times New Roman" w:cs="Times New Roman"/>
          <w:sz w:val="24"/>
          <w:szCs w:val="24"/>
        </w:rPr>
      </w:pPr>
      <w:r w:rsidRPr="00252814">
        <w:rPr>
          <w:rFonts w:ascii="Times New Roman" w:hAnsi="Times New Roman" w:cs="Times New Roman"/>
          <w:sz w:val="24"/>
          <w:szCs w:val="24"/>
        </w:rPr>
        <w:t>«Расстаются друзья», закрытие лагеря прошло торжественно и ярко: песни, танцы, шутки, забавные сказочные герои напомнили ребятам о каждом дне, проведенном весело и интересно в пришкольном лагере .</w:t>
      </w:r>
    </w:p>
    <w:p w:rsidR="00252814" w:rsidRPr="00252814" w:rsidRDefault="00252814" w:rsidP="00252814">
      <w:pPr>
        <w:pStyle w:val="a9"/>
        <w:rPr>
          <w:rFonts w:ascii="Times New Roman" w:eastAsia="Times New Roman" w:hAnsi="Times New Roman" w:cs="Times New Roman"/>
          <w:color w:val="000000"/>
          <w:sz w:val="24"/>
          <w:szCs w:val="24"/>
          <w:lang w:eastAsia="ru-RU"/>
        </w:rPr>
      </w:pPr>
      <w:r w:rsidRPr="00252814">
        <w:rPr>
          <w:rFonts w:ascii="Times New Roman" w:eastAsia="Times New Roman" w:hAnsi="Times New Roman" w:cs="Times New Roman"/>
          <w:color w:val="000000"/>
          <w:sz w:val="24"/>
          <w:szCs w:val="24"/>
          <w:lang w:eastAsia="ru-RU"/>
        </w:rPr>
        <w:t>    Атмосферу дружеского общения между воспитателями и детьми помогала создать педагог  Назаренкова В.А.  Она проводила диагностическую работу,  коррекционно-развивающую деятельность, используя следующие формы и методы: игровые тренинги, сказкотерапию, игротерапию, арттерапию, ароматерапию, музыкотерапию, релаксационные упражнения.  В рамках профилактического направления деятельности использовались разного рода игровые мероприятия, направленные на снятие психоэмоционального напряжения и профилактику эмоционального истощения. На протяжении смены дети заполняли индивидуальные карты отдыхающего, отмечая свое настроение.</w:t>
      </w:r>
    </w:p>
    <w:p w:rsidR="00252814" w:rsidRPr="00252814" w:rsidRDefault="00252814" w:rsidP="00252814">
      <w:pPr>
        <w:pStyle w:val="a9"/>
        <w:rPr>
          <w:rFonts w:ascii="Times New Roman" w:hAnsi="Times New Roman" w:cs="Times New Roman"/>
          <w:sz w:val="24"/>
          <w:szCs w:val="24"/>
          <w:lang w:eastAsia="ar-SA"/>
        </w:rPr>
      </w:pPr>
      <w:r w:rsidRPr="00252814">
        <w:rPr>
          <w:rFonts w:ascii="Times New Roman" w:hAnsi="Times New Roman" w:cs="Times New Roman"/>
          <w:sz w:val="24"/>
          <w:szCs w:val="24"/>
          <w:lang w:eastAsia="ar-SA"/>
        </w:rPr>
        <w:t xml:space="preserve">  После посещения каждого мероприятия проводилась рефлексия проведённых мероприятий. Ежедневно после ухода детей домой с воспитателями лагеря проводилась планёрка, на которой обсуждались итоги дня. На последней неделе работы лагеря была проведена диагностика удовлетворённости детей (анкета «Наш лагерь»). Анализ результатов показал, что в целом дети и родители  довольны деятельностью лагеря, т. к. у детей остались положительные впечатления от пребывания в школьном лагере. </w:t>
      </w:r>
    </w:p>
    <w:p w:rsidR="00252814" w:rsidRPr="00252814" w:rsidRDefault="00252814" w:rsidP="00252814">
      <w:pPr>
        <w:pStyle w:val="a9"/>
        <w:rPr>
          <w:rFonts w:ascii="Times New Roman" w:eastAsia="SimSun" w:hAnsi="Times New Roman" w:cs="Times New Roman"/>
          <w:sz w:val="24"/>
          <w:szCs w:val="24"/>
          <w:lang w:eastAsia="ar-SA"/>
        </w:rPr>
      </w:pPr>
      <w:r w:rsidRPr="00252814">
        <w:rPr>
          <w:rFonts w:ascii="Times New Roman" w:hAnsi="Times New Roman" w:cs="Times New Roman"/>
          <w:sz w:val="24"/>
          <w:szCs w:val="24"/>
          <w:lang w:eastAsia="ar-SA"/>
        </w:rPr>
        <w:t xml:space="preserve">     М</w:t>
      </w:r>
      <w:r w:rsidRPr="00252814">
        <w:rPr>
          <w:rFonts w:ascii="Times New Roman" w:eastAsia="SimSun" w:hAnsi="Times New Roman" w:cs="Times New Roman"/>
          <w:sz w:val="24"/>
          <w:szCs w:val="24"/>
          <w:lang w:eastAsia="ar-SA"/>
        </w:rPr>
        <w:t>ожно сделать вывод: что тематическая смена состоялась. Удалось практически полностью реализовать программу.</w:t>
      </w:r>
    </w:p>
    <w:p w:rsidR="003F54D8" w:rsidRDefault="003F54D8" w:rsidP="00252814">
      <w:pPr>
        <w:suppressAutoHyphens/>
        <w:spacing w:after="0" w:line="240" w:lineRule="auto"/>
        <w:jc w:val="right"/>
        <w:rPr>
          <w:rFonts w:ascii="Times New Roman" w:hAnsi="Times New Roman" w:cs="Times New Roman"/>
          <w:sz w:val="24"/>
          <w:szCs w:val="24"/>
          <w:lang w:eastAsia="ar-SA"/>
        </w:rPr>
      </w:pPr>
    </w:p>
    <w:p w:rsidR="003F54D8" w:rsidRDefault="003F54D8" w:rsidP="00252814">
      <w:pPr>
        <w:suppressAutoHyphens/>
        <w:spacing w:after="0" w:line="240" w:lineRule="auto"/>
        <w:jc w:val="right"/>
        <w:rPr>
          <w:rFonts w:ascii="Times New Roman" w:hAnsi="Times New Roman" w:cs="Times New Roman"/>
          <w:sz w:val="24"/>
          <w:szCs w:val="24"/>
          <w:lang w:eastAsia="ar-SA"/>
        </w:rPr>
      </w:pPr>
    </w:p>
    <w:p w:rsidR="003F54D8" w:rsidRDefault="003F54D8" w:rsidP="00252814">
      <w:pPr>
        <w:suppressAutoHyphens/>
        <w:spacing w:after="0" w:line="240" w:lineRule="auto"/>
        <w:jc w:val="right"/>
        <w:rPr>
          <w:rFonts w:ascii="Times New Roman" w:hAnsi="Times New Roman" w:cs="Times New Roman"/>
          <w:sz w:val="24"/>
          <w:szCs w:val="24"/>
          <w:lang w:eastAsia="ar-SA"/>
        </w:rPr>
      </w:pPr>
    </w:p>
    <w:p w:rsidR="003F54D8" w:rsidRDefault="003F54D8" w:rsidP="00252814">
      <w:pPr>
        <w:suppressAutoHyphens/>
        <w:spacing w:after="0" w:line="240" w:lineRule="auto"/>
        <w:jc w:val="right"/>
        <w:rPr>
          <w:rFonts w:ascii="Times New Roman" w:hAnsi="Times New Roman" w:cs="Times New Roman"/>
          <w:sz w:val="24"/>
          <w:szCs w:val="24"/>
          <w:lang w:eastAsia="ar-SA"/>
        </w:rPr>
      </w:pPr>
    </w:p>
    <w:p w:rsidR="003F54D8" w:rsidRDefault="003F54D8" w:rsidP="00252814">
      <w:pPr>
        <w:suppressAutoHyphens/>
        <w:spacing w:after="0" w:line="240" w:lineRule="auto"/>
        <w:jc w:val="right"/>
        <w:rPr>
          <w:rFonts w:ascii="Times New Roman" w:hAnsi="Times New Roman" w:cs="Times New Roman"/>
          <w:sz w:val="24"/>
          <w:szCs w:val="24"/>
          <w:lang w:eastAsia="ar-SA"/>
        </w:rPr>
      </w:pPr>
    </w:p>
    <w:p w:rsidR="003F54D8" w:rsidRDefault="003F54D8" w:rsidP="00252814">
      <w:pPr>
        <w:suppressAutoHyphens/>
        <w:spacing w:after="0" w:line="240" w:lineRule="auto"/>
        <w:jc w:val="right"/>
        <w:rPr>
          <w:rFonts w:ascii="Times New Roman" w:hAnsi="Times New Roman" w:cs="Times New Roman"/>
          <w:sz w:val="24"/>
          <w:szCs w:val="24"/>
          <w:lang w:eastAsia="ar-SA"/>
        </w:rPr>
      </w:pPr>
    </w:p>
    <w:p w:rsidR="003F54D8" w:rsidRDefault="003F54D8" w:rsidP="00252814">
      <w:pPr>
        <w:suppressAutoHyphens/>
        <w:spacing w:after="0" w:line="240" w:lineRule="auto"/>
        <w:jc w:val="right"/>
        <w:rPr>
          <w:rFonts w:ascii="Times New Roman" w:hAnsi="Times New Roman" w:cs="Times New Roman"/>
          <w:sz w:val="24"/>
          <w:szCs w:val="24"/>
          <w:lang w:eastAsia="ar-SA"/>
        </w:rPr>
      </w:pPr>
    </w:p>
    <w:p w:rsidR="003F54D8" w:rsidRDefault="003F54D8" w:rsidP="00252814">
      <w:pPr>
        <w:suppressAutoHyphens/>
        <w:spacing w:after="0" w:line="240" w:lineRule="auto"/>
        <w:jc w:val="right"/>
        <w:rPr>
          <w:rFonts w:ascii="Times New Roman" w:hAnsi="Times New Roman" w:cs="Times New Roman"/>
          <w:sz w:val="24"/>
          <w:szCs w:val="24"/>
          <w:lang w:eastAsia="ar-SA"/>
        </w:rPr>
      </w:pPr>
    </w:p>
    <w:p w:rsidR="003F54D8" w:rsidRDefault="003F54D8" w:rsidP="00252814">
      <w:pPr>
        <w:suppressAutoHyphens/>
        <w:spacing w:after="0" w:line="240" w:lineRule="auto"/>
        <w:jc w:val="right"/>
        <w:rPr>
          <w:rFonts w:ascii="Times New Roman" w:hAnsi="Times New Roman" w:cs="Times New Roman"/>
          <w:sz w:val="24"/>
          <w:szCs w:val="24"/>
          <w:lang w:eastAsia="ar-SA"/>
        </w:rPr>
      </w:pPr>
    </w:p>
    <w:p w:rsidR="005D1E10" w:rsidRDefault="00252814" w:rsidP="00252814">
      <w:pPr>
        <w:suppressAutoHyphens/>
        <w:spacing w:after="0" w:line="240" w:lineRule="auto"/>
        <w:jc w:val="right"/>
        <w:rPr>
          <w:rFonts w:ascii="Times New Roman" w:hAnsi="Times New Roman" w:cs="Times New Roman"/>
          <w:sz w:val="24"/>
          <w:szCs w:val="24"/>
          <w:lang w:eastAsia="ar-SA"/>
        </w:rPr>
      </w:pPr>
      <w:r w:rsidRPr="00252814">
        <w:rPr>
          <w:rFonts w:ascii="Times New Roman" w:hAnsi="Times New Roman" w:cs="Times New Roman"/>
          <w:sz w:val="24"/>
          <w:szCs w:val="24"/>
          <w:lang w:eastAsia="ar-SA"/>
        </w:rPr>
        <w:t xml:space="preserve">  </w:t>
      </w:r>
      <w:r w:rsidR="005753E2">
        <w:rPr>
          <w:rFonts w:ascii="Times New Roman" w:hAnsi="Times New Roman" w:cs="Times New Roman"/>
          <w:sz w:val="24"/>
          <w:szCs w:val="24"/>
        </w:rPr>
        <w:t>П</w:t>
      </w:r>
      <w:r w:rsidR="005D1E10" w:rsidRPr="005D1E10">
        <w:rPr>
          <w:rFonts w:ascii="Times New Roman" w:hAnsi="Times New Roman" w:cs="Times New Roman"/>
          <w:sz w:val="24"/>
          <w:szCs w:val="24"/>
        </w:rPr>
        <w:t>риложение</w:t>
      </w:r>
    </w:p>
    <w:p w:rsidR="005D1E10" w:rsidRPr="005D1E10" w:rsidRDefault="005D1E10" w:rsidP="005D1E10">
      <w:pPr>
        <w:pStyle w:val="Default"/>
        <w:jc w:val="center"/>
      </w:pPr>
      <w:r w:rsidRPr="005D1E10">
        <w:rPr>
          <w:b/>
          <w:bCs/>
        </w:rPr>
        <w:t>ПОКАЗАТЕЛИ ДЕЯТЕЛЬНОСТИ</w:t>
      </w:r>
    </w:p>
    <w:p w:rsidR="005D1E10" w:rsidRPr="005D1E10" w:rsidRDefault="005D1E10" w:rsidP="005D1E10">
      <w:pPr>
        <w:pStyle w:val="Default"/>
        <w:jc w:val="center"/>
      </w:pPr>
      <w:r w:rsidRPr="005D1E10">
        <w:rPr>
          <w:b/>
          <w:bCs/>
        </w:rPr>
        <w:t>МОУ ИРМО «</w:t>
      </w:r>
      <w:r w:rsidR="00D35CA7">
        <w:rPr>
          <w:b/>
          <w:bCs/>
        </w:rPr>
        <w:t>Усть-Балейская начальная</w:t>
      </w:r>
      <w:r w:rsidRPr="005D1E10">
        <w:rPr>
          <w:b/>
          <w:bCs/>
        </w:rPr>
        <w:t xml:space="preserve"> общ</w:t>
      </w:r>
      <w:r>
        <w:rPr>
          <w:b/>
          <w:bCs/>
        </w:rPr>
        <w:t>еобразовательная школа</w:t>
      </w:r>
      <w:r w:rsidRPr="005D1E10">
        <w:rPr>
          <w:b/>
          <w:bCs/>
        </w:rPr>
        <w:t>»,</w:t>
      </w:r>
    </w:p>
    <w:p w:rsidR="005D1E10" w:rsidRDefault="005D1E10" w:rsidP="005D1E10">
      <w:pPr>
        <w:tabs>
          <w:tab w:val="left" w:pos="225"/>
          <w:tab w:val="left" w:pos="690"/>
          <w:tab w:val="left" w:pos="3570"/>
        </w:tabs>
        <w:ind w:firstLine="284"/>
        <w:jc w:val="center"/>
        <w:rPr>
          <w:rFonts w:ascii="Times New Roman" w:hAnsi="Times New Roman" w:cs="Times New Roman"/>
          <w:b/>
          <w:bCs/>
          <w:sz w:val="24"/>
          <w:szCs w:val="24"/>
        </w:rPr>
      </w:pPr>
      <w:r w:rsidRPr="005D1E10">
        <w:rPr>
          <w:rFonts w:ascii="Times New Roman" w:hAnsi="Times New Roman" w:cs="Times New Roman"/>
          <w:b/>
          <w:bCs/>
          <w:sz w:val="24"/>
          <w:szCs w:val="24"/>
        </w:rPr>
        <w:t>ПОДЛЕЖАЩЕЙ САМООБСЛЕДОВАНИЮ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6673"/>
        <w:gridCol w:w="1690"/>
      </w:tblGrid>
      <w:tr w:rsidR="00C52879" w:rsidRPr="005D1E10" w:rsidTr="00D35CA7">
        <w:trPr>
          <w:trHeight w:val="189"/>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N п/п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Показатели </w:t>
            </w:r>
          </w:p>
        </w:tc>
        <w:tc>
          <w:tcPr>
            <w:tcW w:w="1690"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Единица измерения </w:t>
            </w:r>
          </w:p>
        </w:tc>
      </w:tr>
      <w:tr w:rsidR="00C52879" w:rsidRPr="005D1E10" w:rsidTr="00D35CA7">
        <w:trPr>
          <w:trHeight w:val="83"/>
        </w:trPr>
        <w:tc>
          <w:tcPr>
            <w:tcW w:w="818" w:type="dxa"/>
          </w:tcPr>
          <w:p w:rsidR="00C52879" w:rsidRPr="005D1E10" w:rsidRDefault="00C52879"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 </w:t>
            </w:r>
          </w:p>
        </w:tc>
        <w:tc>
          <w:tcPr>
            <w:tcW w:w="6673" w:type="dxa"/>
          </w:tcPr>
          <w:p w:rsidR="00C52879" w:rsidRPr="005D1E10" w:rsidRDefault="00C52879"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Образовательная деятельность </w:t>
            </w:r>
          </w:p>
        </w:tc>
        <w:tc>
          <w:tcPr>
            <w:tcW w:w="1690" w:type="dxa"/>
          </w:tcPr>
          <w:p w:rsidR="00C52879" w:rsidRPr="005D1E10" w:rsidRDefault="00C52879" w:rsidP="00C52879">
            <w:pPr>
              <w:autoSpaceDE w:val="0"/>
              <w:autoSpaceDN w:val="0"/>
              <w:adjustRightInd w:val="0"/>
              <w:spacing w:after="0" w:line="240" w:lineRule="auto"/>
              <w:rPr>
                <w:rFonts w:ascii="Times New Roman" w:hAnsi="Times New Roman" w:cs="Times New Roman"/>
                <w:color w:val="000000"/>
                <w:sz w:val="23"/>
                <w:szCs w:val="23"/>
              </w:rPr>
            </w:pPr>
          </w:p>
        </w:tc>
      </w:tr>
      <w:tr w:rsidR="00C52879" w:rsidRPr="005D1E10" w:rsidTr="00D35CA7">
        <w:trPr>
          <w:trHeight w:val="83"/>
        </w:trPr>
        <w:tc>
          <w:tcPr>
            <w:tcW w:w="818" w:type="dxa"/>
          </w:tcPr>
          <w:p w:rsidR="00C52879" w:rsidRPr="005D1E10" w:rsidRDefault="00C52879"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1.1 </w:t>
            </w:r>
          </w:p>
        </w:tc>
        <w:tc>
          <w:tcPr>
            <w:tcW w:w="6673" w:type="dxa"/>
          </w:tcPr>
          <w:p w:rsidR="00C52879" w:rsidRPr="005D1E10" w:rsidRDefault="00C52879"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Общая численность учащихся </w:t>
            </w:r>
          </w:p>
        </w:tc>
        <w:tc>
          <w:tcPr>
            <w:tcW w:w="1690" w:type="dxa"/>
          </w:tcPr>
          <w:p w:rsidR="00C52879" w:rsidRPr="005D1E10" w:rsidRDefault="00C35E8D" w:rsidP="00C5287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13</w:t>
            </w:r>
          </w:p>
        </w:tc>
      </w:tr>
      <w:tr w:rsidR="00C52879" w:rsidRPr="005D1E10" w:rsidTr="00D35CA7">
        <w:trPr>
          <w:trHeight w:val="189"/>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1.2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Численность учащихся по образовательной программе начального общего образования </w:t>
            </w:r>
          </w:p>
        </w:tc>
        <w:tc>
          <w:tcPr>
            <w:tcW w:w="1690" w:type="dxa"/>
          </w:tcPr>
          <w:p w:rsidR="005D1E10" w:rsidRPr="005D1E10" w:rsidRDefault="00FE37B2" w:rsidP="00C35E8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35E8D">
              <w:rPr>
                <w:rFonts w:ascii="Times New Roman" w:hAnsi="Times New Roman" w:cs="Times New Roman"/>
                <w:color w:val="000000"/>
                <w:sz w:val="23"/>
                <w:szCs w:val="23"/>
              </w:rPr>
              <w:t>2</w:t>
            </w:r>
          </w:p>
        </w:tc>
      </w:tr>
      <w:tr w:rsidR="00C52879" w:rsidRPr="005D1E10" w:rsidTr="00D35CA7">
        <w:trPr>
          <w:trHeight w:val="295"/>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1.5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690" w:type="dxa"/>
          </w:tcPr>
          <w:p w:rsidR="005D1E10" w:rsidRPr="005D1E10" w:rsidRDefault="00C35E8D" w:rsidP="00C35E8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00212382">
              <w:rPr>
                <w:rFonts w:ascii="Times New Roman" w:hAnsi="Times New Roman" w:cs="Times New Roman"/>
                <w:color w:val="000000"/>
                <w:sz w:val="23"/>
                <w:szCs w:val="23"/>
              </w:rPr>
              <w:t>/</w:t>
            </w:r>
            <w:r>
              <w:rPr>
                <w:rFonts w:ascii="Times New Roman" w:hAnsi="Times New Roman" w:cs="Times New Roman"/>
                <w:color w:val="000000"/>
                <w:sz w:val="23"/>
                <w:szCs w:val="23"/>
              </w:rPr>
              <w:t>25</w:t>
            </w:r>
            <w:r w:rsidR="00794CB6">
              <w:rPr>
                <w:rFonts w:ascii="Times New Roman" w:hAnsi="Times New Roman" w:cs="Times New Roman"/>
                <w:color w:val="000000"/>
                <w:sz w:val="23"/>
                <w:szCs w:val="23"/>
              </w:rPr>
              <w:t>%</w:t>
            </w:r>
          </w:p>
        </w:tc>
      </w:tr>
      <w:tr w:rsidR="00C52879" w:rsidRPr="005D1E10" w:rsidTr="00D35CA7">
        <w:trPr>
          <w:trHeight w:val="189"/>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1.6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Средний балл государственной итоговой аттестации выпускников 9 класса по русскому языку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p>
        </w:tc>
      </w:tr>
      <w:tr w:rsidR="00C52879" w:rsidRPr="005D1E10" w:rsidTr="00D35CA7">
        <w:trPr>
          <w:trHeight w:val="189"/>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1.7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Средний балл государственной итоговой аттестации выпускников 9 класса по математике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p>
        </w:tc>
      </w:tr>
      <w:tr w:rsidR="00C52879" w:rsidRPr="005D1E10" w:rsidTr="00D35CA7">
        <w:trPr>
          <w:trHeight w:val="189"/>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1.8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Средний балл единого государственного экзамена выпускников 11 класса по русскому языку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p>
        </w:tc>
      </w:tr>
      <w:tr w:rsidR="00C52879" w:rsidRPr="005D1E10" w:rsidTr="00D35CA7">
        <w:trPr>
          <w:trHeight w:val="189"/>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1.9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Средний балл единого государственного экзамена выпускников 11 класса по математике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p>
        </w:tc>
      </w:tr>
      <w:tr w:rsidR="00C52879" w:rsidRPr="005D1E10" w:rsidTr="00D35CA7">
        <w:trPr>
          <w:trHeight w:val="401"/>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1.10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005D1E10" w:rsidRPr="005D1E10">
              <w:rPr>
                <w:rFonts w:ascii="Times New Roman" w:hAnsi="Times New Roman" w:cs="Times New Roman"/>
                <w:color w:val="000000"/>
                <w:sz w:val="23"/>
                <w:szCs w:val="23"/>
              </w:rPr>
              <w:t xml:space="preserve"> </w:t>
            </w:r>
          </w:p>
        </w:tc>
      </w:tr>
      <w:tr w:rsidR="00C52879" w:rsidRPr="005D1E10" w:rsidTr="00D35CA7">
        <w:trPr>
          <w:trHeight w:val="401"/>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1.11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005D1E10" w:rsidRPr="005D1E10">
              <w:rPr>
                <w:rFonts w:ascii="Times New Roman" w:hAnsi="Times New Roman" w:cs="Times New Roman"/>
                <w:color w:val="000000"/>
                <w:sz w:val="23"/>
                <w:szCs w:val="23"/>
              </w:rPr>
              <w:t xml:space="preserve"> </w:t>
            </w:r>
          </w:p>
        </w:tc>
      </w:tr>
      <w:tr w:rsidR="00C52879" w:rsidRPr="005D1E10" w:rsidTr="00D35CA7">
        <w:trPr>
          <w:trHeight w:val="400"/>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1.12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005D1E10" w:rsidRPr="005D1E10">
              <w:rPr>
                <w:rFonts w:ascii="Times New Roman" w:hAnsi="Times New Roman" w:cs="Times New Roman"/>
                <w:color w:val="000000"/>
                <w:sz w:val="23"/>
                <w:szCs w:val="23"/>
              </w:rPr>
              <w:t xml:space="preserve"> </w:t>
            </w:r>
          </w:p>
        </w:tc>
      </w:tr>
      <w:tr w:rsidR="00C52879" w:rsidRPr="005D1E10" w:rsidTr="00D35CA7">
        <w:trPr>
          <w:trHeight w:val="401"/>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1.13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005D1E10" w:rsidRPr="005D1E10">
              <w:rPr>
                <w:rFonts w:ascii="Times New Roman" w:hAnsi="Times New Roman" w:cs="Times New Roman"/>
                <w:color w:val="000000"/>
                <w:sz w:val="23"/>
                <w:szCs w:val="23"/>
              </w:rPr>
              <w:t xml:space="preserve"> </w:t>
            </w:r>
          </w:p>
        </w:tc>
      </w:tr>
      <w:tr w:rsidR="00C52879" w:rsidRPr="005D1E10" w:rsidTr="00D35CA7">
        <w:trPr>
          <w:trHeight w:val="295"/>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1.14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005D1E10" w:rsidRPr="005D1E10">
              <w:rPr>
                <w:rFonts w:ascii="Times New Roman" w:hAnsi="Times New Roman" w:cs="Times New Roman"/>
                <w:color w:val="000000"/>
                <w:sz w:val="23"/>
                <w:szCs w:val="23"/>
              </w:rPr>
              <w:t xml:space="preserve"> </w:t>
            </w:r>
          </w:p>
        </w:tc>
      </w:tr>
      <w:tr w:rsidR="00C52879" w:rsidRPr="005D1E10" w:rsidTr="00D35CA7">
        <w:trPr>
          <w:trHeight w:val="295"/>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1.15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005D1E10" w:rsidRPr="005D1E10">
              <w:rPr>
                <w:rFonts w:ascii="Times New Roman" w:hAnsi="Times New Roman" w:cs="Times New Roman"/>
                <w:color w:val="000000"/>
                <w:sz w:val="23"/>
                <w:szCs w:val="23"/>
              </w:rPr>
              <w:t xml:space="preserve"> </w:t>
            </w:r>
          </w:p>
        </w:tc>
      </w:tr>
      <w:tr w:rsidR="00C52879" w:rsidRPr="005D1E10" w:rsidTr="00D35CA7">
        <w:trPr>
          <w:trHeight w:val="295"/>
        </w:trPr>
        <w:tc>
          <w:tcPr>
            <w:tcW w:w="818"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1.16 </w:t>
            </w:r>
          </w:p>
        </w:tc>
        <w:tc>
          <w:tcPr>
            <w:tcW w:w="6673" w:type="dxa"/>
          </w:tcPr>
          <w:p w:rsidR="005D1E10" w:rsidRPr="005D1E10" w:rsidRDefault="005D1E10" w:rsidP="005D1E10">
            <w:pPr>
              <w:autoSpaceDE w:val="0"/>
              <w:autoSpaceDN w:val="0"/>
              <w:adjustRightInd w:val="0"/>
              <w:spacing w:after="0" w:line="240" w:lineRule="auto"/>
              <w:rPr>
                <w:rFonts w:ascii="Times New Roman" w:hAnsi="Times New Roman" w:cs="Times New Roman"/>
                <w:color w:val="000000"/>
                <w:sz w:val="23"/>
                <w:szCs w:val="23"/>
              </w:rPr>
            </w:pPr>
            <w:r w:rsidRPr="005D1E10">
              <w:rPr>
                <w:rFonts w:ascii="Times New Roman" w:hAnsi="Times New Roman" w:cs="Times New Roman"/>
                <w:color w:val="000000"/>
                <w:sz w:val="23"/>
                <w:szCs w:val="23"/>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690" w:type="dxa"/>
          </w:tcPr>
          <w:p w:rsidR="005D1E10" w:rsidRPr="005D1E10" w:rsidRDefault="005753E2" w:rsidP="005D1E1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005D1E10" w:rsidRPr="005D1E10">
              <w:rPr>
                <w:rFonts w:ascii="Times New Roman" w:hAnsi="Times New Roman" w:cs="Times New Roman"/>
                <w:color w:val="000000"/>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1.19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учащихся - победителей и призеров олимпиад, смотров, конкурсов, в общей численности учащихся, в том числе: </w:t>
            </w:r>
          </w:p>
        </w:tc>
        <w:tc>
          <w:tcPr>
            <w:tcW w:w="1690" w:type="dxa"/>
            <w:tcBorders>
              <w:top w:val="single" w:sz="4" w:space="0" w:color="auto"/>
              <w:left w:val="single" w:sz="4" w:space="0" w:color="auto"/>
              <w:bottom w:val="single" w:sz="4" w:space="0" w:color="auto"/>
              <w:right w:val="single" w:sz="4" w:space="0" w:color="auto"/>
            </w:tcBorders>
          </w:tcPr>
          <w:p w:rsidR="00C52879" w:rsidRDefault="00252814" w:rsidP="00AE5898">
            <w:pPr>
              <w:pStyle w:val="Default"/>
              <w:rPr>
                <w:sz w:val="23"/>
                <w:szCs w:val="23"/>
              </w:rPr>
            </w:pPr>
            <w:r>
              <w:rPr>
                <w:sz w:val="23"/>
                <w:szCs w:val="23"/>
              </w:rPr>
              <w:t>-</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1.19.1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Регионального уровня </w:t>
            </w:r>
          </w:p>
        </w:tc>
        <w:tc>
          <w:tcPr>
            <w:tcW w:w="1690" w:type="dxa"/>
            <w:tcBorders>
              <w:top w:val="single" w:sz="4" w:space="0" w:color="auto"/>
              <w:left w:val="single" w:sz="4" w:space="0" w:color="auto"/>
              <w:bottom w:val="single" w:sz="4" w:space="0" w:color="auto"/>
              <w:right w:val="single" w:sz="4" w:space="0" w:color="auto"/>
            </w:tcBorders>
          </w:tcPr>
          <w:p w:rsidR="00C52879" w:rsidRDefault="00C35E8D" w:rsidP="00AE5898">
            <w:pPr>
              <w:pStyle w:val="Default"/>
              <w:rPr>
                <w:sz w:val="23"/>
                <w:szCs w:val="23"/>
              </w:rPr>
            </w:pPr>
            <w:r>
              <w:rPr>
                <w:sz w:val="23"/>
                <w:szCs w:val="23"/>
              </w:rPr>
              <w:t xml:space="preserve"> -</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1.19.2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Федерального уровня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lastRenderedPageBreak/>
              <w:t xml:space="preserve">1.19.3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Международного уровня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1.20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690" w:type="dxa"/>
            <w:tcBorders>
              <w:top w:val="single" w:sz="4" w:space="0" w:color="auto"/>
              <w:left w:val="single" w:sz="4" w:space="0" w:color="auto"/>
              <w:bottom w:val="single" w:sz="4" w:space="0" w:color="auto"/>
              <w:right w:val="single" w:sz="4" w:space="0" w:color="auto"/>
            </w:tcBorders>
          </w:tcPr>
          <w:p w:rsidR="00C52879" w:rsidRDefault="00BF5971">
            <w:pPr>
              <w:pStyle w:val="Default"/>
              <w:rPr>
                <w:sz w:val="23"/>
                <w:szCs w:val="23"/>
              </w:rPr>
            </w:pPr>
            <w:r>
              <w:rPr>
                <w:sz w:val="23"/>
                <w:szCs w:val="23"/>
              </w:rPr>
              <w:t>-</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1.21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690" w:type="dxa"/>
            <w:tcBorders>
              <w:top w:val="single" w:sz="4" w:space="0" w:color="auto"/>
              <w:left w:val="single" w:sz="4" w:space="0" w:color="auto"/>
              <w:bottom w:val="single" w:sz="4" w:space="0" w:color="auto"/>
              <w:right w:val="single" w:sz="4" w:space="0" w:color="auto"/>
            </w:tcBorders>
          </w:tcPr>
          <w:p w:rsidR="00C52879" w:rsidRDefault="00BF5971">
            <w:pPr>
              <w:pStyle w:val="Default"/>
              <w:rPr>
                <w:sz w:val="23"/>
                <w:szCs w:val="23"/>
              </w:rPr>
            </w:pPr>
            <w:r>
              <w:rPr>
                <w:sz w:val="23"/>
                <w:szCs w:val="23"/>
              </w:rPr>
              <w:t>-</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1.22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1.23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w:t>
            </w: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1.24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Общая численность педагогических работников, в том числе: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3</w:t>
            </w:r>
            <w:r w:rsidR="00C52879">
              <w:rPr>
                <w:sz w:val="23"/>
                <w:szCs w:val="23"/>
              </w:rPr>
              <w:t xml:space="preserve"> человек </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1.25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rsidP="00AE5898">
            <w:pPr>
              <w:pStyle w:val="Default"/>
              <w:rPr>
                <w:sz w:val="23"/>
                <w:szCs w:val="23"/>
              </w:rPr>
            </w:pPr>
            <w:r>
              <w:rPr>
                <w:sz w:val="23"/>
                <w:szCs w:val="23"/>
              </w:rPr>
              <w:t>1</w:t>
            </w:r>
            <w:r w:rsidR="00212382">
              <w:rPr>
                <w:sz w:val="23"/>
                <w:szCs w:val="23"/>
              </w:rPr>
              <w:t>/</w:t>
            </w:r>
            <w:r>
              <w:rPr>
                <w:sz w:val="23"/>
                <w:szCs w:val="23"/>
              </w:rPr>
              <w:t>30</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401"/>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1.26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rsidP="00AE5898">
            <w:pPr>
              <w:pStyle w:val="Default"/>
              <w:rPr>
                <w:sz w:val="23"/>
                <w:szCs w:val="23"/>
              </w:rPr>
            </w:pPr>
            <w:r>
              <w:rPr>
                <w:sz w:val="23"/>
                <w:szCs w:val="23"/>
              </w:rPr>
              <w:t>1</w:t>
            </w:r>
            <w:r w:rsidR="00212382">
              <w:rPr>
                <w:sz w:val="23"/>
                <w:szCs w:val="23"/>
              </w:rPr>
              <w:t>/</w:t>
            </w:r>
            <w:r>
              <w:rPr>
                <w:sz w:val="23"/>
                <w:szCs w:val="23"/>
              </w:rPr>
              <w:t>30</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1.27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rsidP="00AE5898">
            <w:pPr>
              <w:pStyle w:val="Default"/>
              <w:rPr>
                <w:sz w:val="23"/>
                <w:szCs w:val="23"/>
              </w:rPr>
            </w:pPr>
            <w:r>
              <w:rPr>
                <w:sz w:val="23"/>
                <w:szCs w:val="23"/>
              </w:rPr>
              <w:t>2</w:t>
            </w:r>
            <w:r w:rsidR="00212382">
              <w:rPr>
                <w:sz w:val="23"/>
                <w:szCs w:val="23"/>
              </w:rPr>
              <w:t>/</w:t>
            </w:r>
            <w:r>
              <w:rPr>
                <w:sz w:val="23"/>
                <w:szCs w:val="23"/>
              </w:rPr>
              <w:t>70</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401"/>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1.28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rsidP="00AE5898">
            <w:pPr>
              <w:pStyle w:val="Default"/>
              <w:rPr>
                <w:sz w:val="23"/>
                <w:szCs w:val="23"/>
              </w:rPr>
            </w:pPr>
            <w:r>
              <w:rPr>
                <w:sz w:val="23"/>
                <w:szCs w:val="23"/>
              </w:rPr>
              <w:t>2</w:t>
            </w:r>
            <w:r w:rsidR="00212382">
              <w:rPr>
                <w:sz w:val="23"/>
                <w:szCs w:val="23"/>
              </w:rPr>
              <w:t>/</w:t>
            </w:r>
            <w:r>
              <w:rPr>
                <w:sz w:val="23"/>
                <w:szCs w:val="23"/>
              </w:rPr>
              <w:t>70</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401"/>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1.29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1.29.1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Высшая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1.29.2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Первая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1.30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690" w:type="dxa"/>
            <w:tcBorders>
              <w:top w:val="single" w:sz="4" w:space="0" w:color="auto"/>
              <w:left w:val="single" w:sz="4" w:space="0" w:color="auto"/>
              <w:bottom w:val="single" w:sz="4" w:space="0" w:color="auto"/>
              <w:right w:val="single" w:sz="4" w:space="0" w:color="auto"/>
            </w:tcBorders>
          </w:tcPr>
          <w:p w:rsidR="00C52879" w:rsidRDefault="00C52879">
            <w:pPr>
              <w:rPr>
                <w:rFonts w:ascii="Times New Roman" w:hAnsi="Times New Roman" w:cs="Times New Roman"/>
                <w:color w:val="000000"/>
                <w:sz w:val="23"/>
                <w:szCs w:val="23"/>
              </w:rPr>
            </w:pPr>
          </w:p>
          <w:p w:rsidR="00C52879" w:rsidRDefault="00C52879">
            <w:pPr>
              <w:rPr>
                <w:rFonts w:ascii="Times New Roman" w:hAnsi="Times New Roman" w:cs="Times New Roman"/>
                <w:color w:val="000000"/>
                <w:sz w:val="23"/>
                <w:szCs w:val="23"/>
              </w:rPr>
            </w:pPr>
          </w:p>
          <w:p w:rsidR="00C52879" w:rsidRDefault="00C52879" w:rsidP="00C52879">
            <w:pPr>
              <w:pStyle w:val="Default"/>
              <w:rPr>
                <w:sz w:val="23"/>
                <w:szCs w:val="23"/>
              </w:rPr>
            </w:pP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1.30.1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До 5 лет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rsidP="00AE5898">
            <w:pPr>
              <w:pStyle w:val="Default"/>
              <w:rPr>
                <w:sz w:val="23"/>
                <w:szCs w:val="23"/>
              </w:rPr>
            </w:pPr>
            <w:r>
              <w:rPr>
                <w:sz w:val="23"/>
                <w:szCs w:val="23"/>
              </w:rPr>
              <w:t>2</w:t>
            </w:r>
            <w:r w:rsidR="00BF5971">
              <w:rPr>
                <w:sz w:val="23"/>
                <w:szCs w:val="23"/>
              </w:rPr>
              <w:t xml:space="preserve">/ </w:t>
            </w:r>
            <w:r>
              <w:rPr>
                <w:sz w:val="23"/>
                <w:szCs w:val="23"/>
              </w:rPr>
              <w:t>7</w:t>
            </w:r>
            <w:r w:rsidR="00BF5971">
              <w:rPr>
                <w:sz w:val="23"/>
                <w:szCs w:val="23"/>
              </w:rPr>
              <w:t>0</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1.30.2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Свыше 30 лет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1.31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rsidP="00AE5898">
            <w:pPr>
              <w:pStyle w:val="Default"/>
              <w:rPr>
                <w:sz w:val="23"/>
                <w:szCs w:val="23"/>
              </w:rPr>
            </w:pPr>
            <w:r>
              <w:rPr>
                <w:sz w:val="23"/>
                <w:szCs w:val="23"/>
              </w:rPr>
              <w:t>1</w:t>
            </w:r>
            <w:r w:rsidR="00C52879">
              <w:rPr>
                <w:sz w:val="23"/>
                <w:szCs w:val="23"/>
              </w:rPr>
              <w:t>/</w:t>
            </w:r>
            <w:r>
              <w:rPr>
                <w:sz w:val="23"/>
                <w:szCs w:val="23"/>
              </w:rPr>
              <w:t>3</w:t>
            </w:r>
            <w:r w:rsidR="00C52879">
              <w:rPr>
                <w:sz w:val="23"/>
                <w:szCs w:val="23"/>
              </w:rPr>
              <w:t xml:space="preserve">0% </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1.32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719"/>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1.33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690"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100% </w:t>
            </w:r>
          </w:p>
        </w:tc>
      </w:tr>
      <w:tr w:rsidR="00C52879" w:rsidTr="00D35CA7">
        <w:tblPrEx>
          <w:tblBorders>
            <w:top w:val="nil"/>
            <w:left w:val="nil"/>
            <w:bottom w:val="nil"/>
            <w:right w:val="nil"/>
            <w:insideH w:val="none" w:sz="0" w:space="0" w:color="auto"/>
            <w:insideV w:val="none" w:sz="0" w:space="0" w:color="auto"/>
          </w:tblBorders>
        </w:tblPrEx>
        <w:trPr>
          <w:trHeight w:val="61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lastRenderedPageBreak/>
              <w:t xml:space="preserve">1.34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690" w:type="dxa"/>
            <w:tcBorders>
              <w:top w:val="single" w:sz="4" w:space="0" w:color="auto"/>
              <w:left w:val="single" w:sz="4" w:space="0" w:color="auto"/>
              <w:bottom w:val="single" w:sz="4" w:space="0" w:color="auto"/>
              <w:right w:val="single" w:sz="4" w:space="0" w:color="auto"/>
            </w:tcBorders>
          </w:tcPr>
          <w:p w:rsidR="00C52879" w:rsidRDefault="00AE5898">
            <w:pPr>
              <w:pStyle w:val="Default"/>
              <w:rPr>
                <w:sz w:val="23"/>
                <w:szCs w:val="23"/>
              </w:rPr>
            </w:pPr>
            <w:r>
              <w:rPr>
                <w:sz w:val="23"/>
                <w:szCs w:val="23"/>
              </w:rPr>
              <w:t>70</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2. </w:t>
            </w:r>
          </w:p>
        </w:tc>
        <w:tc>
          <w:tcPr>
            <w:tcW w:w="8363" w:type="dxa"/>
            <w:gridSpan w:val="2"/>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Инфраструктура </w:t>
            </w: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2.1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Количество компьютеров в расчете на одного учащегося </w:t>
            </w:r>
          </w:p>
        </w:tc>
        <w:tc>
          <w:tcPr>
            <w:tcW w:w="1690" w:type="dxa"/>
            <w:tcBorders>
              <w:top w:val="single" w:sz="4" w:space="0" w:color="auto"/>
              <w:left w:val="single" w:sz="4" w:space="0" w:color="auto"/>
              <w:bottom w:val="single" w:sz="4" w:space="0" w:color="auto"/>
              <w:right w:val="single" w:sz="4" w:space="0" w:color="auto"/>
            </w:tcBorders>
          </w:tcPr>
          <w:p w:rsidR="00C52879" w:rsidRDefault="00C35E8D" w:rsidP="00D35CA7">
            <w:pPr>
              <w:pStyle w:val="Default"/>
              <w:rPr>
                <w:sz w:val="23"/>
                <w:szCs w:val="23"/>
              </w:rPr>
            </w:pPr>
            <w:r>
              <w:rPr>
                <w:sz w:val="23"/>
                <w:szCs w:val="23"/>
              </w:rPr>
              <w:t>1</w:t>
            </w:r>
          </w:p>
        </w:tc>
      </w:tr>
      <w:tr w:rsidR="00C52879" w:rsidTr="00D35CA7">
        <w:tblPrEx>
          <w:tblBorders>
            <w:top w:val="nil"/>
            <w:left w:val="nil"/>
            <w:bottom w:val="nil"/>
            <w:right w:val="nil"/>
            <w:insideH w:val="none" w:sz="0" w:space="0" w:color="auto"/>
            <w:insideV w:val="none" w:sz="0" w:space="0" w:color="auto"/>
          </w:tblBorders>
        </w:tblPrEx>
        <w:trPr>
          <w:trHeight w:val="401"/>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2.2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690" w:type="dxa"/>
            <w:tcBorders>
              <w:top w:val="single" w:sz="4" w:space="0" w:color="auto"/>
              <w:left w:val="single" w:sz="4" w:space="0" w:color="auto"/>
              <w:bottom w:val="single" w:sz="4" w:space="0" w:color="auto"/>
              <w:right w:val="single" w:sz="4" w:space="0" w:color="auto"/>
            </w:tcBorders>
          </w:tcPr>
          <w:p w:rsidR="00C52879" w:rsidRDefault="00D236A9">
            <w:pPr>
              <w:pStyle w:val="Default"/>
            </w:pPr>
            <w:r>
              <w:t>18.6</w:t>
            </w:r>
          </w:p>
        </w:tc>
      </w:tr>
      <w:tr w:rsidR="00C52879" w:rsidTr="00D35CA7">
        <w:tblPrEx>
          <w:tblBorders>
            <w:top w:val="nil"/>
            <w:left w:val="nil"/>
            <w:bottom w:val="nil"/>
            <w:right w:val="nil"/>
            <w:insideH w:val="none" w:sz="0" w:space="0" w:color="auto"/>
            <w:insideV w:val="none" w:sz="0" w:space="0" w:color="auto"/>
          </w:tblBorders>
        </w:tblPrEx>
        <w:trPr>
          <w:trHeight w:val="189"/>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2.3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Наличие в образовательной организации системы электронного документооборота </w:t>
            </w:r>
          </w:p>
        </w:tc>
        <w:tc>
          <w:tcPr>
            <w:tcW w:w="1690"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да </w:t>
            </w:r>
          </w:p>
        </w:tc>
      </w:tr>
      <w:tr w:rsidR="00D35CA7"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D35CA7" w:rsidRDefault="00D35CA7">
            <w:pPr>
              <w:pStyle w:val="Default"/>
              <w:rPr>
                <w:sz w:val="23"/>
                <w:szCs w:val="23"/>
              </w:rPr>
            </w:pPr>
            <w:r>
              <w:rPr>
                <w:sz w:val="23"/>
                <w:szCs w:val="23"/>
              </w:rPr>
              <w:t xml:space="preserve">2.4 </w:t>
            </w:r>
          </w:p>
        </w:tc>
        <w:tc>
          <w:tcPr>
            <w:tcW w:w="6673" w:type="dxa"/>
            <w:tcBorders>
              <w:top w:val="single" w:sz="4" w:space="0" w:color="auto"/>
              <w:left w:val="single" w:sz="4" w:space="0" w:color="auto"/>
              <w:bottom w:val="single" w:sz="4" w:space="0" w:color="auto"/>
              <w:right w:val="single" w:sz="4" w:space="0" w:color="auto"/>
            </w:tcBorders>
          </w:tcPr>
          <w:p w:rsidR="00D35CA7" w:rsidRDefault="00D35CA7">
            <w:pPr>
              <w:pStyle w:val="Default"/>
              <w:rPr>
                <w:sz w:val="23"/>
                <w:szCs w:val="23"/>
              </w:rPr>
            </w:pPr>
            <w:r>
              <w:rPr>
                <w:sz w:val="23"/>
                <w:szCs w:val="23"/>
              </w:rPr>
              <w:t xml:space="preserve">Наличие читального зала библиотеки, в том числе: </w:t>
            </w:r>
          </w:p>
        </w:tc>
        <w:tc>
          <w:tcPr>
            <w:tcW w:w="1690" w:type="dxa"/>
            <w:tcBorders>
              <w:top w:val="single" w:sz="4" w:space="0" w:color="auto"/>
              <w:left w:val="single" w:sz="4" w:space="0" w:color="auto"/>
              <w:bottom w:val="single" w:sz="4" w:space="0" w:color="auto"/>
              <w:right w:val="single" w:sz="4" w:space="0" w:color="auto"/>
            </w:tcBorders>
          </w:tcPr>
          <w:p w:rsidR="00D35CA7" w:rsidRPr="00D35CA7" w:rsidRDefault="00D35CA7">
            <w:pPr>
              <w:rPr>
                <w:rFonts w:ascii="Times New Roman" w:hAnsi="Times New Roman" w:cs="Times New Roman"/>
              </w:rPr>
            </w:pPr>
            <w:r w:rsidRPr="00D35CA7">
              <w:rPr>
                <w:rFonts w:ascii="Times New Roman" w:hAnsi="Times New Roman" w:cs="Times New Roman"/>
                <w:sz w:val="23"/>
                <w:szCs w:val="23"/>
              </w:rPr>
              <w:t>нет</w:t>
            </w:r>
          </w:p>
        </w:tc>
      </w:tr>
      <w:tr w:rsidR="00D35CA7" w:rsidTr="00D35CA7">
        <w:tblPrEx>
          <w:tblBorders>
            <w:top w:val="nil"/>
            <w:left w:val="nil"/>
            <w:bottom w:val="nil"/>
            <w:right w:val="nil"/>
            <w:insideH w:val="none" w:sz="0" w:space="0" w:color="auto"/>
            <w:insideV w:val="none" w:sz="0" w:space="0" w:color="auto"/>
          </w:tblBorders>
        </w:tblPrEx>
        <w:trPr>
          <w:trHeight w:val="189"/>
        </w:trPr>
        <w:tc>
          <w:tcPr>
            <w:tcW w:w="818" w:type="dxa"/>
            <w:tcBorders>
              <w:top w:val="single" w:sz="4" w:space="0" w:color="auto"/>
              <w:left w:val="single" w:sz="4" w:space="0" w:color="auto"/>
              <w:bottom w:val="single" w:sz="4" w:space="0" w:color="auto"/>
              <w:right w:val="single" w:sz="4" w:space="0" w:color="auto"/>
            </w:tcBorders>
          </w:tcPr>
          <w:p w:rsidR="00D35CA7" w:rsidRDefault="00D35CA7">
            <w:pPr>
              <w:pStyle w:val="Default"/>
              <w:rPr>
                <w:sz w:val="23"/>
                <w:szCs w:val="23"/>
              </w:rPr>
            </w:pPr>
            <w:r>
              <w:rPr>
                <w:sz w:val="23"/>
                <w:szCs w:val="23"/>
              </w:rPr>
              <w:t xml:space="preserve">2.4.1 </w:t>
            </w:r>
          </w:p>
        </w:tc>
        <w:tc>
          <w:tcPr>
            <w:tcW w:w="6673" w:type="dxa"/>
            <w:tcBorders>
              <w:top w:val="single" w:sz="4" w:space="0" w:color="auto"/>
              <w:left w:val="single" w:sz="4" w:space="0" w:color="auto"/>
              <w:bottom w:val="single" w:sz="4" w:space="0" w:color="auto"/>
              <w:right w:val="single" w:sz="4" w:space="0" w:color="auto"/>
            </w:tcBorders>
          </w:tcPr>
          <w:p w:rsidR="00D35CA7" w:rsidRDefault="00D35CA7">
            <w:pPr>
              <w:pStyle w:val="Default"/>
              <w:rPr>
                <w:sz w:val="23"/>
                <w:szCs w:val="23"/>
              </w:rPr>
            </w:pPr>
            <w:r>
              <w:rPr>
                <w:sz w:val="23"/>
                <w:szCs w:val="23"/>
              </w:rPr>
              <w:t xml:space="preserve">С обеспечением возможности работы на стационарных компьютерах или использования переносных компьютеров </w:t>
            </w:r>
          </w:p>
        </w:tc>
        <w:tc>
          <w:tcPr>
            <w:tcW w:w="1690" w:type="dxa"/>
            <w:tcBorders>
              <w:top w:val="single" w:sz="4" w:space="0" w:color="auto"/>
              <w:left w:val="single" w:sz="4" w:space="0" w:color="auto"/>
              <w:bottom w:val="single" w:sz="4" w:space="0" w:color="auto"/>
              <w:right w:val="single" w:sz="4" w:space="0" w:color="auto"/>
            </w:tcBorders>
          </w:tcPr>
          <w:p w:rsidR="00D35CA7" w:rsidRPr="00D35CA7" w:rsidRDefault="00D35CA7">
            <w:pPr>
              <w:rPr>
                <w:rFonts w:ascii="Times New Roman" w:hAnsi="Times New Roman" w:cs="Times New Roman"/>
              </w:rPr>
            </w:pPr>
            <w:r w:rsidRPr="00D35CA7">
              <w:rPr>
                <w:rFonts w:ascii="Times New Roman" w:hAnsi="Times New Roman" w:cs="Times New Roman"/>
                <w:sz w:val="23"/>
                <w:szCs w:val="23"/>
              </w:rPr>
              <w:t>нет</w:t>
            </w:r>
          </w:p>
        </w:tc>
      </w:tr>
      <w:tr w:rsidR="00D35CA7"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D35CA7" w:rsidRDefault="00D35CA7">
            <w:pPr>
              <w:pStyle w:val="Default"/>
              <w:rPr>
                <w:sz w:val="23"/>
                <w:szCs w:val="23"/>
              </w:rPr>
            </w:pPr>
            <w:r>
              <w:rPr>
                <w:sz w:val="23"/>
                <w:szCs w:val="23"/>
              </w:rPr>
              <w:t xml:space="preserve">2.4.2 </w:t>
            </w:r>
          </w:p>
        </w:tc>
        <w:tc>
          <w:tcPr>
            <w:tcW w:w="6673" w:type="dxa"/>
            <w:tcBorders>
              <w:top w:val="single" w:sz="4" w:space="0" w:color="auto"/>
              <w:left w:val="single" w:sz="4" w:space="0" w:color="auto"/>
              <w:bottom w:val="single" w:sz="4" w:space="0" w:color="auto"/>
              <w:right w:val="single" w:sz="4" w:space="0" w:color="auto"/>
            </w:tcBorders>
          </w:tcPr>
          <w:p w:rsidR="00D35CA7" w:rsidRDefault="00D35CA7">
            <w:pPr>
              <w:pStyle w:val="Default"/>
              <w:rPr>
                <w:sz w:val="23"/>
                <w:szCs w:val="23"/>
              </w:rPr>
            </w:pPr>
            <w:r>
              <w:rPr>
                <w:sz w:val="23"/>
                <w:szCs w:val="23"/>
              </w:rPr>
              <w:t xml:space="preserve">С медиатекой </w:t>
            </w:r>
          </w:p>
        </w:tc>
        <w:tc>
          <w:tcPr>
            <w:tcW w:w="1690" w:type="dxa"/>
            <w:tcBorders>
              <w:top w:val="single" w:sz="4" w:space="0" w:color="auto"/>
              <w:left w:val="single" w:sz="4" w:space="0" w:color="auto"/>
              <w:bottom w:val="single" w:sz="4" w:space="0" w:color="auto"/>
              <w:right w:val="single" w:sz="4" w:space="0" w:color="auto"/>
            </w:tcBorders>
          </w:tcPr>
          <w:p w:rsidR="00D35CA7" w:rsidRPr="00D35CA7" w:rsidRDefault="00D35CA7">
            <w:pPr>
              <w:rPr>
                <w:rFonts w:ascii="Times New Roman" w:hAnsi="Times New Roman" w:cs="Times New Roman"/>
              </w:rPr>
            </w:pPr>
            <w:r w:rsidRPr="00D35CA7">
              <w:rPr>
                <w:rFonts w:ascii="Times New Roman" w:hAnsi="Times New Roman" w:cs="Times New Roman"/>
                <w:sz w:val="23"/>
                <w:szCs w:val="23"/>
              </w:rPr>
              <w:t>нет</w:t>
            </w:r>
          </w:p>
        </w:tc>
      </w:tr>
      <w:tr w:rsidR="00D35CA7"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D35CA7" w:rsidRDefault="00D35CA7">
            <w:pPr>
              <w:pStyle w:val="Default"/>
              <w:rPr>
                <w:sz w:val="23"/>
                <w:szCs w:val="23"/>
              </w:rPr>
            </w:pPr>
            <w:r>
              <w:rPr>
                <w:sz w:val="23"/>
                <w:szCs w:val="23"/>
              </w:rPr>
              <w:t xml:space="preserve">2.4.3 </w:t>
            </w:r>
          </w:p>
        </w:tc>
        <w:tc>
          <w:tcPr>
            <w:tcW w:w="6673" w:type="dxa"/>
            <w:tcBorders>
              <w:top w:val="single" w:sz="4" w:space="0" w:color="auto"/>
              <w:left w:val="single" w:sz="4" w:space="0" w:color="auto"/>
              <w:bottom w:val="single" w:sz="4" w:space="0" w:color="auto"/>
              <w:right w:val="single" w:sz="4" w:space="0" w:color="auto"/>
            </w:tcBorders>
          </w:tcPr>
          <w:p w:rsidR="00D35CA7" w:rsidRDefault="00D35CA7">
            <w:pPr>
              <w:pStyle w:val="Default"/>
              <w:rPr>
                <w:sz w:val="23"/>
                <w:szCs w:val="23"/>
              </w:rPr>
            </w:pPr>
            <w:r>
              <w:rPr>
                <w:sz w:val="23"/>
                <w:szCs w:val="23"/>
              </w:rPr>
              <w:t xml:space="preserve">Оснащенного средствами сканирования и распознавания текстов </w:t>
            </w:r>
          </w:p>
        </w:tc>
        <w:tc>
          <w:tcPr>
            <w:tcW w:w="1690" w:type="dxa"/>
            <w:tcBorders>
              <w:top w:val="single" w:sz="4" w:space="0" w:color="auto"/>
              <w:left w:val="single" w:sz="4" w:space="0" w:color="auto"/>
              <w:bottom w:val="single" w:sz="4" w:space="0" w:color="auto"/>
              <w:right w:val="single" w:sz="4" w:space="0" w:color="auto"/>
            </w:tcBorders>
          </w:tcPr>
          <w:p w:rsidR="00D35CA7" w:rsidRPr="00D35CA7" w:rsidRDefault="00D35CA7">
            <w:pPr>
              <w:rPr>
                <w:rFonts w:ascii="Times New Roman" w:hAnsi="Times New Roman" w:cs="Times New Roman"/>
              </w:rPr>
            </w:pPr>
            <w:r w:rsidRPr="00D35CA7">
              <w:rPr>
                <w:rFonts w:ascii="Times New Roman" w:hAnsi="Times New Roman" w:cs="Times New Roman"/>
                <w:sz w:val="23"/>
                <w:szCs w:val="23"/>
              </w:rPr>
              <w:t>нет</w:t>
            </w:r>
          </w:p>
        </w:tc>
      </w:tr>
      <w:tr w:rsidR="00C52879" w:rsidTr="00D35CA7">
        <w:tblPrEx>
          <w:tblBorders>
            <w:top w:val="nil"/>
            <w:left w:val="nil"/>
            <w:bottom w:val="nil"/>
            <w:right w:val="nil"/>
            <w:insideH w:val="none" w:sz="0" w:space="0" w:color="auto"/>
            <w:insideV w:val="none" w:sz="0" w:space="0" w:color="auto"/>
          </w:tblBorders>
        </w:tblPrEx>
        <w:trPr>
          <w:trHeight w:val="189"/>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2.4.4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С выходом в Интернет с компьютеров, расположенных в помещении библиотеки </w:t>
            </w:r>
          </w:p>
        </w:tc>
        <w:tc>
          <w:tcPr>
            <w:tcW w:w="1690" w:type="dxa"/>
            <w:tcBorders>
              <w:top w:val="single" w:sz="4" w:space="0" w:color="auto"/>
              <w:left w:val="single" w:sz="4" w:space="0" w:color="auto"/>
              <w:bottom w:val="single" w:sz="4" w:space="0" w:color="auto"/>
              <w:right w:val="single" w:sz="4" w:space="0" w:color="auto"/>
            </w:tcBorders>
          </w:tcPr>
          <w:p w:rsidR="00C52879" w:rsidRDefault="00D35CA7">
            <w:pPr>
              <w:pStyle w:val="Default"/>
              <w:rPr>
                <w:sz w:val="23"/>
                <w:szCs w:val="23"/>
              </w:rPr>
            </w:pPr>
            <w:r>
              <w:rPr>
                <w:sz w:val="23"/>
                <w:szCs w:val="23"/>
              </w:rPr>
              <w:t>нет</w:t>
            </w:r>
          </w:p>
        </w:tc>
      </w:tr>
      <w:tr w:rsidR="00C52879" w:rsidTr="00D35CA7">
        <w:tblPrEx>
          <w:tblBorders>
            <w:top w:val="nil"/>
            <w:left w:val="nil"/>
            <w:bottom w:val="nil"/>
            <w:right w:val="nil"/>
            <w:insideH w:val="none" w:sz="0" w:space="0" w:color="auto"/>
            <w:insideV w:val="none" w:sz="0" w:space="0" w:color="auto"/>
          </w:tblBorders>
        </w:tblPrEx>
        <w:trPr>
          <w:trHeight w:val="83"/>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2.4.5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С контролируемой распечаткой бумажных материалов </w:t>
            </w:r>
          </w:p>
        </w:tc>
        <w:tc>
          <w:tcPr>
            <w:tcW w:w="1690" w:type="dxa"/>
            <w:tcBorders>
              <w:top w:val="single" w:sz="4" w:space="0" w:color="auto"/>
              <w:left w:val="single" w:sz="4" w:space="0" w:color="auto"/>
              <w:bottom w:val="single" w:sz="4" w:space="0" w:color="auto"/>
              <w:right w:val="single" w:sz="4" w:space="0" w:color="auto"/>
            </w:tcBorders>
          </w:tcPr>
          <w:p w:rsidR="00C52879" w:rsidRDefault="00D35CA7">
            <w:pPr>
              <w:pStyle w:val="Default"/>
              <w:rPr>
                <w:sz w:val="23"/>
                <w:szCs w:val="23"/>
              </w:rPr>
            </w:pPr>
            <w:r>
              <w:rPr>
                <w:sz w:val="23"/>
                <w:szCs w:val="23"/>
              </w:rPr>
              <w:t>нет</w:t>
            </w:r>
          </w:p>
        </w:tc>
      </w:tr>
      <w:tr w:rsidR="00C52879" w:rsidTr="00D35CA7">
        <w:tblPrEx>
          <w:tblBorders>
            <w:top w:val="nil"/>
            <w:left w:val="nil"/>
            <w:bottom w:val="nil"/>
            <w:right w:val="nil"/>
            <w:insideH w:val="none" w:sz="0" w:space="0" w:color="auto"/>
            <w:insideV w:val="none" w:sz="0" w:space="0" w:color="auto"/>
          </w:tblBorders>
        </w:tblPrEx>
        <w:trPr>
          <w:trHeight w:val="295"/>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2.5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690" w:type="dxa"/>
            <w:tcBorders>
              <w:top w:val="single" w:sz="4" w:space="0" w:color="auto"/>
              <w:left w:val="single" w:sz="4" w:space="0" w:color="auto"/>
              <w:bottom w:val="single" w:sz="4" w:space="0" w:color="auto"/>
              <w:right w:val="single" w:sz="4" w:space="0" w:color="auto"/>
            </w:tcBorders>
          </w:tcPr>
          <w:p w:rsidR="00C52879" w:rsidRDefault="00D35CA7" w:rsidP="00D236A9">
            <w:pPr>
              <w:pStyle w:val="Default"/>
              <w:rPr>
                <w:sz w:val="23"/>
                <w:szCs w:val="23"/>
              </w:rPr>
            </w:pPr>
            <w:r>
              <w:rPr>
                <w:sz w:val="23"/>
                <w:szCs w:val="23"/>
              </w:rPr>
              <w:t>0,</w:t>
            </w:r>
            <w:r w:rsidR="00D236A9">
              <w:rPr>
                <w:sz w:val="23"/>
                <w:szCs w:val="23"/>
              </w:rPr>
              <w:t>20</w:t>
            </w:r>
            <w:r w:rsidR="00C52879">
              <w:rPr>
                <w:sz w:val="23"/>
                <w:szCs w:val="23"/>
              </w:rPr>
              <w:t xml:space="preserve">% </w:t>
            </w:r>
          </w:p>
        </w:tc>
      </w:tr>
      <w:tr w:rsidR="00C52879" w:rsidTr="00D35CA7">
        <w:tblPrEx>
          <w:tblBorders>
            <w:top w:val="nil"/>
            <w:left w:val="nil"/>
            <w:bottom w:val="nil"/>
            <w:right w:val="nil"/>
            <w:insideH w:val="none" w:sz="0" w:space="0" w:color="auto"/>
            <w:insideV w:val="none" w:sz="0" w:space="0" w:color="auto"/>
          </w:tblBorders>
        </w:tblPrEx>
        <w:trPr>
          <w:trHeight w:val="189"/>
        </w:trPr>
        <w:tc>
          <w:tcPr>
            <w:tcW w:w="818"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2.6 </w:t>
            </w:r>
          </w:p>
        </w:tc>
        <w:tc>
          <w:tcPr>
            <w:tcW w:w="6673" w:type="dxa"/>
            <w:tcBorders>
              <w:top w:val="single" w:sz="4" w:space="0" w:color="auto"/>
              <w:left w:val="single" w:sz="4" w:space="0" w:color="auto"/>
              <w:bottom w:val="single" w:sz="4" w:space="0" w:color="auto"/>
              <w:right w:val="single" w:sz="4" w:space="0" w:color="auto"/>
            </w:tcBorders>
          </w:tcPr>
          <w:p w:rsidR="00C52879" w:rsidRDefault="00C52879">
            <w:pPr>
              <w:pStyle w:val="Default"/>
              <w:rPr>
                <w:sz w:val="23"/>
                <w:szCs w:val="23"/>
              </w:rPr>
            </w:pPr>
            <w:r>
              <w:rPr>
                <w:sz w:val="23"/>
                <w:szCs w:val="23"/>
              </w:rPr>
              <w:t xml:space="preserve">Общая площадь помещений, в которых осуществляется образовательная деятельность, в расчете на одного учащегося </w:t>
            </w:r>
          </w:p>
        </w:tc>
        <w:tc>
          <w:tcPr>
            <w:tcW w:w="1690" w:type="dxa"/>
            <w:tcBorders>
              <w:top w:val="single" w:sz="4" w:space="0" w:color="auto"/>
              <w:left w:val="single" w:sz="4" w:space="0" w:color="auto"/>
              <w:bottom w:val="single" w:sz="4" w:space="0" w:color="auto"/>
              <w:right w:val="single" w:sz="4" w:space="0" w:color="auto"/>
            </w:tcBorders>
          </w:tcPr>
          <w:p w:rsidR="00C52879" w:rsidRDefault="00D35CA7" w:rsidP="00D35CA7">
            <w:pPr>
              <w:pStyle w:val="Default"/>
              <w:rPr>
                <w:sz w:val="23"/>
                <w:szCs w:val="23"/>
              </w:rPr>
            </w:pPr>
            <w:r>
              <w:rPr>
                <w:sz w:val="23"/>
                <w:szCs w:val="23"/>
              </w:rPr>
              <w:t>2,5</w:t>
            </w:r>
            <w:r w:rsidR="00C52879">
              <w:rPr>
                <w:sz w:val="23"/>
                <w:szCs w:val="23"/>
              </w:rPr>
              <w:t xml:space="preserve"> кв. м </w:t>
            </w:r>
          </w:p>
        </w:tc>
      </w:tr>
    </w:tbl>
    <w:p w:rsidR="005D1E10" w:rsidRPr="00E87D72" w:rsidRDefault="00E87D72" w:rsidP="00E87D72">
      <w:pPr>
        <w:tabs>
          <w:tab w:val="left" w:pos="225"/>
          <w:tab w:val="left" w:pos="690"/>
          <w:tab w:val="left" w:pos="3570"/>
        </w:tabs>
        <w:ind w:firstLine="284"/>
        <w:rPr>
          <w:rFonts w:ascii="Times New Roman" w:hAnsi="Times New Roman" w:cs="Times New Roman"/>
          <w:sz w:val="24"/>
          <w:szCs w:val="24"/>
        </w:rPr>
      </w:pPr>
      <w:r w:rsidRPr="00E87D72">
        <w:rPr>
          <w:rFonts w:ascii="Times New Roman" w:hAnsi="Times New Roman" w:cs="Times New Roman"/>
          <w:sz w:val="24"/>
          <w:szCs w:val="24"/>
        </w:rPr>
        <w:t>Вывод</w:t>
      </w:r>
      <w:r>
        <w:rPr>
          <w:rFonts w:ascii="Times New Roman" w:hAnsi="Times New Roman" w:cs="Times New Roman"/>
          <w:sz w:val="24"/>
          <w:szCs w:val="24"/>
        </w:rPr>
        <w:t>:</w:t>
      </w:r>
    </w:p>
    <w:p w:rsidR="00E87D72" w:rsidRPr="00E87D72" w:rsidRDefault="00E87D72" w:rsidP="00E87D72">
      <w:pPr>
        <w:pStyle w:val="Default"/>
        <w:ind w:firstLine="709"/>
        <w:jc w:val="both"/>
      </w:pPr>
      <w:r>
        <w:t>Анализ показателей деятельности МОУ ИРМО «</w:t>
      </w:r>
      <w:r w:rsidR="00D35CA7">
        <w:t>Усть-Балейская НОШ</w:t>
      </w:r>
      <w:r>
        <w:t>» позволяет сделать вывод о том, что школа</w:t>
      </w:r>
      <w:r w:rsidRPr="00E87D72">
        <w:t xml:space="preserve">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5D1E10" w:rsidRDefault="005D1E10" w:rsidP="00E87D72">
      <w:pPr>
        <w:tabs>
          <w:tab w:val="left" w:pos="225"/>
          <w:tab w:val="left" w:pos="690"/>
          <w:tab w:val="left" w:pos="3570"/>
        </w:tabs>
        <w:ind w:firstLine="567"/>
        <w:jc w:val="both"/>
        <w:rPr>
          <w:rFonts w:ascii="Times New Roman" w:hAnsi="Times New Roman" w:cs="Times New Roman"/>
          <w:b/>
          <w:i/>
          <w:sz w:val="24"/>
          <w:szCs w:val="24"/>
        </w:rPr>
      </w:pPr>
    </w:p>
    <w:p w:rsidR="00A661FF" w:rsidRDefault="00FE37B2" w:rsidP="00A661FF">
      <w:pPr>
        <w:tabs>
          <w:tab w:val="left" w:pos="225"/>
          <w:tab w:val="left" w:pos="690"/>
          <w:tab w:val="left" w:pos="357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ИО </w:t>
      </w:r>
      <w:r w:rsidR="00A661FF">
        <w:rPr>
          <w:rFonts w:ascii="Times New Roman" w:hAnsi="Times New Roman" w:cs="Times New Roman"/>
          <w:sz w:val="24"/>
          <w:szCs w:val="24"/>
        </w:rPr>
        <w:t>Директор</w:t>
      </w:r>
      <w:r>
        <w:rPr>
          <w:rFonts w:ascii="Times New Roman" w:hAnsi="Times New Roman" w:cs="Times New Roman"/>
          <w:sz w:val="24"/>
          <w:szCs w:val="24"/>
        </w:rPr>
        <w:t>а</w:t>
      </w:r>
      <w:r w:rsidR="00A661FF">
        <w:rPr>
          <w:rFonts w:ascii="Times New Roman" w:hAnsi="Times New Roman" w:cs="Times New Roman"/>
          <w:sz w:val="24"/>
          <w:szCs w:val="24"/>
        </w:rPr>
        <w:t xml:space="preserve"> МОУ ИРМО </w:t>
      </w:r>
    </w:p>
    <w:p w:rsidR="00B434CC" w:rsidRPr="00B434CC" w:rsidRDefault="00A661FF" w:rsidP="00A661FF">
      <w:pPr>
        <w:tabs>
          <w:tab w:val="left" w:pos="225"/>
          <w:tab w:val="left" w:pos="690"/>
          <w:tab w:val="left" w:pos="357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«Усть-Балейская НОШ»                                              </w:t>
      </w:r>
      <w:r w:rsidR="00FE37B2">
        <w:rPr>
          <w:rFonts w:ascii="Times New Roman" w:hAnsi="Times New Roman" w:cs="Times New Roman"/>
          <w:sz w:val="24"/>
          <w:szCs w:val="24"/>
        </w:rPr>
        <w:t>С .В.Степанова</w:t>
      </w:r>
    </w:p>
    <w:sectPr w:rsidR="00B434CC" w:rsidRPr="00B434CC" w:rsidSect="00F02808">
      <w:footerReference w:type="default" r:id="rId9"/>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EFD" w:rsidRDefault="005A3EFD" w:rsidP="00D21F35">
      <w:pPr>
        <w:spacing w:after="0" w:line="240" w:lineRule="auto"/>
      </w:pPr>
      <w:r>
        <w:separator/>
      </w:r>
    </w:p>
  </w:endnote>
  <w:endnote w:type="continuationSeparator" w:id="0">
    <w:p w:rsidR="005A3EFD" w:rsidRDefault="005A3EFD" w:rsidP="00D2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424321"/>
    </w:sdtPr>
    <w:sdtEndPr/>
    <w:sdtContent>
      <w:p w:rsidR="005A3EFD" w:rsidRDefault="005A3EFD">
        <w:pPr>
          <w:pStyle w:val="a7"/>
          <w:jc w:val="right"/>
        </w:pPr>
        <w:r>
          <w:fldChar w:fldCharType="begin"/>
        </w:r>
        <w:r>
          <w:instrText>PAGE   \* MERGEFORMAT</w:instrText>
        </w:r>
        <w:r>
          <w:fldChar w:fldCharType="separate"/>
        </w:r>
        <w:r w:rsidR="000458C4">
          <w:rPr>
            <w:noProof/>
          </w:rPr>
          <w:t>2</w:t>
        </w:r>
        <w:r>
          <w:rPr>
            <w:noProof/>
          </w:rPr>
          <w:fldChar w:fldCharType="end"/>
        </w:r>
      </w:p>
    </w:sdtContent>
  </w:sdt>
  <w:p w:rsidR="005A3EFD" w:rsidRDefault="005A3E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EFD" w:rsidRDefault="005A3EFD" w:rsidP="00D21F35">
      <w:pPr>
        <w:spacing w:after="0" w:line="240" w:lineRule="auto"/>
      </w:pPr>
      <w:r>
        <w:separator/>
      </w:r>
    </w:p>
  </w:footnote>
  <w:footnote w:type="continuationSeparator" w:id="0">
    <w:p w:rsidR="005A3EFD" w:rsidRDefault="005A3EFD" w:rsidP="00D21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A05"/>
    <w:multiLevelType w:val="hybridMultilevel"/>
    <w:tmpl w:val="DC309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B76EC9"/>
    <w:multiLevelType w:val="hybridMultilevel"/>
    <w:tmpl w:val="B9A216D8"/>
    <w:lvl w:ilvl="0" w:tplc="A156D1F4">
      <w:start w:val="1"/>
      <w:numFmt w:val="bullet"/>
      <w:lvlText w:val="•"/>
      <w:lvlJc w:val="left"/>
      <w:pPr>
        <w:tabs>
          <w:tab w:val="num" w:pos="720"/>
        </w:tabs>
        <w:ind w:left="720" w:hanging="360"/>
      </w:pPr>
      <w:rPr>
        <w:rFonts w:ascii="Arial" w:hAnsi="Arial" w:hint="default"/>
      </w:rPr>
    </w:lvl>
    <w:lvl w:ilvl="1" w:tplc="3B326DCA" w:tentative="1">
      <w:start w:val="1"/>
      <w:numFmt w:val="bullet"/>
      <w:lvlText w:val="•"/>
      <w:lvlJc w:val="left"/>
      <w:pPr>
        <w:tabs>
          <w:tab w:val="num" w:pos="1440"/>
        </w:tabs>
        <w:ind w:left="1440" w:hanging="360"/>
      </w:pPr>
      <w:rPr>
        <w:rFonts w:ascii="Arial" w:hAnsi="Arial" w:hint="default"/>
      </w:rPr>
    </w:lvl>
    <w:lvl w:ilvl="2" w:tplc="618CC31A" w:tentative="1">
      <w:start w:val="1"/>
      <w:numFmt w:val="bullet"/>
      <w:lvlText w:val="•"/>
      <w:lvlJc w:val="left"/>
      <w:pPr>
        <w:tabs>
          <w:tab w:val="num" w:pos="2160"/>
        </w:tabs>
        <w:ind w:left="2160" w:hanging="360"/>
      </w:pPr>
      <w:rPr>
        <w:rFonts w:ascii="Arial" w:hAnsi="Arial" w:hint="default"/>
      </w:rPr>
    </w:lvl>
    <w:lvl w:ilvl="3" w:tplc="6DA60B34" w:tentative="1">
      <w:start w:val="1"/>
      <w:numFmt w:val="bullet"/>
      <w:lvlText w:val="•"/>
      <w:lvlJc w:val="left"/>
      <w:pPr>
        <w:tabs>
          <w:tab w:val="num" w:pos="2880"/>
        </w:tabs>
        <w:ind w:left="2880" w:hanging="360"/>
      </w:pPr>
      <w:rPr>
        <w:rFonts w:ascii="Arial" w:hAnsi="Arial" w:hint="default"/>
      </w:rPr>
    </w:lvl>
    <w:lvl w:ilvl="4" w:tplc="4628CFDA" w:tentative="1">
      <w:start w:val="1"/>
      <w:numFmt w:val="bullet"/>
      <w:lvlText w:val="•"/>
      <w:lvlJc w:val="left"/>
      <w:pPr>
        <w:tabs>
          <w:tab w:val="num" w:pos="3600"/>
        </w:tabs>
        <w:ind w:left="3600" w:hanging="360"/>
      </w:pPr>
      <w:rPr>
        <w:rFonts w:ascii="Arial" w:hAnsi="Arial" w:hint="default"/>
      </w:rPr>
    </w:lvl>
    <w:lvl w:ilvl="5" w:tplc="655CD538" w:tentative="1">
      <w:start w:val="1"/>
      <w:numFmt w:val="bullet"/>
      <w:lvlText w:val="•"/>
      <w:lvlJc w:val="left"/>
      <w:pPr>
        <w:tabs>
          <w:tab w:val="num" w:pos="4320"/>
        </w:tabs>
        <w:ind w:left="4320" w:hanging="360"/>
      </w:pPr>
      <w:rPr>
        <w:rFonts w:ascii="Arial" w:hAnsi="Arial" w:hint="default"/>
      </w:rPr>
    </w:lvl>
    <w:lvl w:ilvl="6" w:tplc="5A2E1820" w:tentative="1">
      <w:start w:val="1"/>
      <w:numFmt w:val="bullet"/>
      <w:lvlText w:val="•"/>
      <w:lvlJc w:val="left"/>
      <w:pPr>
        <w:tabs>
          <w:tab w:val="num" w:pos="5040"/>
        </w:tabs>
        <w:ind w:left="5040" w:hanging="360"/>
      </w:pPr>
      <w:rPr>
        <w:rFonts w:ascii="Arial" w:hAnsi="Arial" w:hint="default"/>
      </w:rPr>
    </w:lvl>
    <w:lvl w:ilvl="7" w:tplc="E9A0308E" w:tentative="1">
      <w:start w:val="1"/>
      <w:numFmt w:val="bullet"/>
      <w:lvlText w:val="•"/>
      <w:lvlJc w:val="left"/>
      <w:pPr>
        <w:tabs>
          <w:tab w:val="num" w:pos="5760"/>
        </w:tabs>
        <w:ind w:left="5760" w:hanging="360"/>
      </w:pPr>
      <w:rPr>
        <w:rFonts w:ascii="Arial" w:hAnsi="Arial" w:hint="default"/>
      </w:rPr>
    </w:lvl>
    <w:lvl w:ilvl="8" w:tplc="0902D0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264B67"/>
    <w:multiLevelType w:val="hybridMultilevel"/>
    <w:tmpl w:val="0CB4A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891AA3"/>
    <w:multiLevelType w:val="hybridMultilevel"/>
    <w:tmpl w:val="3C2CB920"/>
    <w:lvl w:ilvl="0" w:tplc="7CBA7A90">
      <w:start w:val="1"/>
      <w:numFmt w:val="bullet"/>
      <w:lvlText w:val="•"/>
      <w:lvlJc w:val="left"/>
      <w:pPr>
        <w:tabs>
          <w:tab w:val="num" w:pos="720"/>
        </w:tabs>
        <w:ind w:left="720" w:hanging="360"/>
      </w:pPr>
      <w:rPr>
        <w:rFonts w:ascii="Arial" w:hAnsi="Arial" w:hint="default"/>
      </w:rPr>
    </w:lvl>
    <w:lvl w:ilvl="1" w:tplc="5B542DEC" w:tentative="1">
      <w:start w:val="1"/>
      <w:numFmt w:val="bullet"/>
      <w:lvlText w:val="•"/>
      <w:lvlJc w:val="left"/>
      <w:pPr>
        <w:tabs>
          <w:tab w:val="num" w:pos="1440"/>
        </w:tabs>
        <w:ind w:left="1440" w:hanging="360"/>
      </w:pPr>
      <w:rPr>
        <w:rFonts w:ascii="Arial" w:hAnsi="Arial" w:hint="default"/>
      </w:rPr>
    </w:lvl>
    <w:lvl w:ilvl="2" w:tplc="FBDE3C94" w:tentative="1">
      <w:start w:val="1"/>
      <w:numFmt w:val="bullet"/>
      <w:lvlText w:val="•"/>
      <w:lvlJc w:val="left"/>
      <w:pPr>
        <w:tabs>
          <w:tab w:val="num" w:pos="2160"/>
        </w:tabs>
        <w:ind w:left="2160" w:hanging="360"/>
      </w:pPr>
      <w:rPr>
        <w:rFonts w:ascii="Arial" w:hAnsi="Arial" w:hint="default"/>
      </w:rPr>
    </w:lvl>
    <w:lvl w:ilvl="3" w:tplc="85C68578" w:tentative="1">
      <w:start w:val="1"/>
      <w:numFmt w:val="bullet"/>
      <w:lvlText w:val="•"/>
      <w:lvlJc w:val="left"/>
      <w:pPr>
        <w:tabs>
          <w:tab w:val="num" w:pos="2880"/>
        </w:tabs>
        <w:ind w:left="2880" w:hanging="360"/>
      </w:pPr>
      <w:rPr>
        <w:rFonts w:ascii="Arial" w:hAnsi="Arial" w:hint="default"/>
      </w:rPr>
    </w:lvl>
    <w:lvl w:ilvl="4" w:tplc="CCA2EF04" w:tentative="1">
      <w:start w:val="1"/>
      <w:numFmt w:val="bullet"/>
      <w:lvlText w:val="•"/>
      <w:lvlJc w:val="left"/>
      <w:pPr>
        <w:tabs>
          <w:tab w:val="num" w:pos="3600"/>
        </w:tabs>
        <w:ind w:left="3600" w:hanging="360"/>
      </w:pPr>
      <w:rPr>
        <w:rFonts w:ascii="Arial" w:hAnsi="Arial" w:hint="default"/>
      </w:rPr>
    </w:lvl>
    <w:lvl w:ilvl="5" w:tplc="31060D3A" w:tentative="1">
      <w:start w:val="1"/>
      <w:numFmt w:val="bullet"/>
      <w:lvlText w:val="•"/>
      <w:lvlJc w:val="left"/>
      <w:pPr>
        <w:tabs>
          <w:tab w:val="num" w:pos="4320"/>
        </w:tabs>
        <w:ind w:left="4320" w:hanging="360"/>
      </w:pPr>
      <w:rPr>
        <w:rFonts w:ascii="Arial" w:hAnsi="Arial" w:hint="default"/>
      </w:rPr>
    </w:lvl>
    <w:lvl w:ilvl="6" w:tplc="B77C9576" w:tentative="1">
      <w:start w:val="1"/>
      <w:numFmt w:val="bullet"/>
      <w:lvlText w:val="•"/>
      <w:lvlJc w:val="left"/>
      <w:pPr>
        <w:tabs>
          <w:tab w:val="num" w:pos="5040"/>
        </w:tabs>
        <w:ind w:left="5040" w:hanging="360"/>
      </w:pPr>
      <w:rPr>
        <w:rFonts w:ascii="Arial" w:hAnsi="Arial" w:hint="default"/>
      </w:rPr>
    </w:lvl>
    <w:lvl w:ilvl="7" w:tplc="6C463CC8" w:tentative="1">
      <w:start w:val="1"/>
      <w:numFmt w:val="bullet"/>
      <w:lvlText w:val="•"/>
      <w:lvlJc w:val="left"/>
      <w:pPr>
        <w:tabs>
          <w:tab w:val="num" w:pos="5760"/>
        </w:tabs>
        <w:ind w:left="5760" w:hanging="360"/>
      </w:pPr>
      <w:rPr>
        <w:rFonts w:ascii="Arial" w:hAnsi="Arial" w:hint="default"/>
      </w:rPr>
    </w:lvl>
    <w:lvl w:ilvl="8" w:tplc="2820BF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E71ED0"/>
    <w:multiLevelType w:val="hybridMultilevel"/>
    <w:tmpl w:val="8CE6BE44"/>
    <w:lvl w:ilvl="0" w:tplc="ABCEAE26">
      <w:start w:val="1"/>
      <w:numFmt w:val="bullet"/>
      <w:lvlText w:val="•"/>
      <w:lvlJc w:val="left"/>
      <w:pPr>
        <w:tabs>
          <w:tab w:val="num" w:pos="720"/>
        </w:tabs>
        <w:ind w:left="720" w:hanging="360"/>
      </w:pPr>
      <w:rPr>
        <w:rFonts w:ascii="Arial" w:hAnsi="Arial" w:hint="default"/>
      </w:rPr>
    </w:lvl>
    <w:lvl w:ilvl="1" w:tplc="829618E0" w:tentative="1">
      <w:start w:val="1"/>
      <w:numFmt w:val="bullet"/>
      <w:lvlText w:val="•"/>
      <w:lvlJc w:val="left"/>
      <w:pPr>
        <w:tabs>
          <w:tab w:val="num" w:pos="1440"/>
        </w:tabs>
        <w:ind w:left="1440" w:hanging="360"/>
      </w:pPr>
      <w:rPr>
        <w:rFonts w:ascii="Arial" w:hAnsi="Arial" w:hint="default"/>
      </w:rPr>
    </w:lvl>
    <w:lvl w:ilvl="2" w:tplc="961C3764" w:tentative="1">
      <w:start w:val="1"/>
      <w:numFmt w:val="bullet"/>
      <w:lvlText w:val="•"/>
      <w:lvlJc w:val="left"/>
      <w:pPr>
        <w:tabs>
          <w:tab w:val="num" w:pos="2160"/>
        </w:tabs>
        <w:ind w:left="2160" w:hanging="360"/>
      </w:pPr>
      <w:rPr>
        <w:rFonts w:ascii="Arial" w:hAnsi="Arial" w:hint="default"/>
      </w:rPr>
    </w:lvl>
    <w:lvl w:ilvl="3" w:tplc="76A8B0D6" w:tentative="1">
      <w:start w:val="1"/>
      <w:numFmt w:val="bullet"/>
      <w:lvlText w:val="•"/>
      <w:lvlJc w:val="left"/>
      <w:pPr>
        <w:tabs>
          <w:tab w:val="num" w:pos="2880"/>
        </w:tabs>
        <w:ind w:left="2880" w:hanging="360"/>
      </w:pPr>
      <w:rPr>
        <w:rFonts w:ascii="Arial" w:hAnsi="Arial" w:hint="default"/>
      </w:rPr>
    </w:lvl>
    <w:lvl w:ilvl="4" w:tplc="A8AEA15C" w:tentative="1">
      <w:start w:val="1"/>
      <w:numFmt w:val="bullet"/>
      <w:lvlText w:val="•"/>
      <w:lvlJc w:val="left"/>
      <w:pPr>
        <w:tabs>
          <w:tab w:val="num" w:pos="3600"/>
        </w:tabs>
        <w:ind w:left="3600" w:hanging="360"/>
      </w:pPr>
      <w:rPr>
        <w:rFonts w:ascii="Arial" w:hAnsi="Arial" w:hint="default"/>
      </w:rPr>
    </w:lvl>
    <w:lvl w:ilvl="5" w:tplc="D3BA114C" w:tentative="1">
      <w:start w:val="1"/>
      <w:numFmt w:val="bullet"/>
      <w:lvlText w:val="•"/>
      <w:lvlJc w:val="left"/>
      <w:pPr>
        <w:tabs>
          <w:tab w:val="num" w:pos="4320"/>
        </w:tabs>
        <w:ind w:left="4320" w:hanging="360"/>
      </w:pPr>
      <w:rPr>
        <w:rFonts w:ascii="Arial" w:hAnsi="Arial" w:hint="default"/>
      </w:rPr>
    </w:lvl>
    <w:lvl w:ilvl="6" w:tplc="0220BF2C" w:tentative="1">
      <w:start w:val="1"/>
      <w:numFmt w:val="bullet"/>
      <w:lvlText w:val="•"/>
      <w:lvlJc w:val="left"/>
      <w:pPr>
        <w:tabs>
          <w:tab w:val="num" w:pos="5040"/>
        </w:tabs>
        <w:ind w:left="5040" w:hanging="360"/>
      </w:pPr>
      <w:rPr>
        <w:rFonts w:ascii="Arial" w:hAnsi="Arial" w:hint="default"/>
      </w:rPr>
    </w:lvl>
    <w:lvl w:ilvl="7" w:tplc="B4B878B8" w:tentative="1">
      <w:start w:val="1"/>
      <w:numFmt w:val="bullet"/>
      <w:lvlText w:val="•"/>
      <w:lvlJc w:val="left"/>
      <w:pPr>
        <w:tabs>
          <w:tab w:val="num" w:pos="5760"/>
        </w:tabs>
        <w:ind w:left="5760" w:hanging="360"/>
      </w:pPr>
      <w:rPr>
        <w:rFonts w:ascii="Arial" w:hAnsi="Arial" w:hint="default"/>
      </w:rPr>
    </w:lvl>
    <w:lvl w:ilvl="8" w:tplc="9D02D5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3D6DC5"/>
    <w:multiLevelType w:val="hybridMultilevel"/>
    <w:tmpl w:val="C2109012"/>
    <w:lvl w:ilvl="0" w:tplc="B770FBF0">
      <w:start w:val="1"/>
      <w:numFmt w:val="upperRoman"/>
      <w:lvlText w:val="%1."/>
      <w:lvlJc w:val="left"/>
      <w:pPr>
        <w:ind w:left="975" w:hanging="72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6" w15:restartNumberingAfterBreak="0">
    <w:nsid w:val="68153B76"/>
    <w:multiLevelType w:val="multilevel"/>
    <w:tmpl w:val="C1321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5690C"/>
    <w:multiLevelType w:val="hybridMultilevel"/>
    <w:tmpl w:val="76389EBC"/>
    <w:lvl w:ilvl="0" w:tplc="39BE9102">
      <w:start w:val="1"/>
      <w:numFmt w:val="bullet"/>
      <w:lvlText w:val="•"/>
      <w:lvlJc w:val="left"/>
      <w:pPr>
        <w:tabs>
          <w:tab w:val="num" w:pos="720"/>
        </w:tabs>
        <w:ind w:left="720" w:hanging="360"/>
      </w:pPr>
      <w:rPr>
        <w:rFonts w:ascii="Arial" w:hAnsi="Arial" w:hint="default"/>
      </w:rPr>
    </w:lvl>
    <w:lvl w:ilvl="1" w:tplc="5EDCA764" w:tentative="1">
      <w:start w:val="1"/>
      <w:numFmt w:val="bullet"/>
      <w:lvlText w:val="•"/>
      <w:lvlJc w:val="left"/>
      <w:pPr>
        <w:tabs>
          <w:tab w:val="num" w:pos="1440"/>
        </w:tabs>
        <w:ind w:left="1440" w:hanging="360"/>
      </w:pPr>
      <w:rPr>
        <w:rFonts w:ascii="Arial" w:hAnsi="Arial" w:hint="default"/>
      </w:rPr>
    </w:lvl>
    <w:lvl w:ilvl="2" w:tplc="16A2962E" w:tentative="1">
      <w:start w:val="1"/>
      <w:numFmt w:val="bullet"/>
      <w:lvlText w:val="•"/>
      <w:lvlJc w:val="left"/>
      <w:pPr>
        <w:tabs>
          <w:tab w:val="num" w:pos="2160"/>
        </w:tabs>
        <w:ind w:left="2160" w:hanging="360"/>
      </w:pPr>
      <w:rPr>
        <w:rFonts w:ascii="Arial" w:hAnsi="Arial" w:hint="default"/>
      </w:rPr>
    </w:lvl>
    <w:lvl w:ilvl="3" w:tplc="0CDA796C" w:tentative="1">
      <w:start w:val="1"/>
      <w:numFmt w:val="bullet"/>
      <w:lvlText w:val="•"/>
      <w:lvlJc w:val="left"/>
      <w:pPr>
        <w:tabs>
          <w:tab w:val="num" w:pos="2880"/>
        </w:tabs>
        <w:ind w:left="2880" w:hanging="360"/>
      </w:pPr>
      <w:rPr>
        <w:rFonts w:ascii="Arial" w:hAnsi="Arial" w:hint="default"/>
      </w:rPr>
    </w:lvl>
    <w:lvl w:ilvl="4" w:tplc="AB06947A" w:tentative="1">
      <w:start w:val="1"/>
      <w:numFmt w:val="bullet"/>
      <w:lvlText w:val="•"/>
      <w:lvlJc w:val="left"/>
      <w:pPr>
        <w:tabs>
          <w:tab w:val="num" w:pos="3600"/>
        </w:tabs>
        <w:ind w:left="3600" w:hanging="360"/>
      </w:pPr>
      <w:rPr>
        <w:rFonts w:ascii="Arial" w:hAnsi="Arial" w:hint="default"/>
      </w:rPr>
    </w:lvl>
    <w:lvl w:ilvl="5" w:tplc="A45CE79C" w:tentative="1">
      <w:start w:val="1"/>
      <w:numFmt w:val="bullet"/>
      <w:lvlText w:val="•"/>
      <w:lvlJc w:val="left"/>
      <w:pPr>
        <w:tabs>
          <w:tab w:val="num" w:pos="4320"/>
        </w:tabs>
        <w:ind w:left="4320" w:hanging="360"/>
      </w:pPr>
      <w:rPr>
        <w:rFonts w:ascii="Arial" w:hAnsi="Arial" w:hint="default"/>
      </w:rPr>
    </w:lvl>
    <w:lvl w:ilvl="6" w:tplc="D988AFB6" w:tentative="1">
      <w:start w:val="1"/>
      <w:numFmt w:val="bullet"/>
      <w:lvlText w:val="•"/>
      <w:lvlJc w:val="left"/>
      <w:pPr>
        <w:tabs>
          <w:tab w:val="num" w:pos="5040"/>
        </w:tabs>
        <w:ind w:left="5040" w:hanging="360"/>
      </w:pPr>
      <w:rPr>
        <w:rFonts w:ascii="Arial" w:hAnsi="Arial" w:hint="default"/>
      </w:rPr>
    </w:lvl>
    <w:lvl w:ilvl="7" w:tplc="6ECC1A5E" w:tentative="1">
      <w:start w:val="1"/>
      <w:numFmt w:val="bullet"/>
      <w:lvlText w:val="•"/>
      <w:lvlJc w:val="left"/>
      <w:pPr>
        <w:tabs>
          <w:tab w:val="num" w:pos="5760"/>
        </w:tabs>
        <w:ind w:left="5760" w:hanging="360"/>
      </w:pPr>
      <w:rPr>
        <w:rFonts w:ascii="Arial" w:hAnsi="Arial" w:hint="default"/>
      </w:rPr>
    </w:lvl>
    <w:lvl w:ilvl="8" w:tplc="082035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F2357B"/>
    <w:multiLevelType w:val="hybridMultilevel"/>
    <w:tmpl w:val="DCF8C1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5"/>
  </w:num>
  <w:num w:numId="3">
    <w:abstractNumId w:val="8"/>
  </w:num>
  <w:num w:numId="4">
    <w:abstractNumId w:val="6"/>
  </w:num>
  <w:num w:numId="5">
    <w:abstractNumId w:val="7"/>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603C"/>
    <w:rsid w:val="000113A0"/>
    <w:rsid w:val="0002221C"/>
    <w:rsid w:val="000306D9"/>
    <w:rsid w:val="00032F35"/>
    <w:rsid w:val="000367BB"/>
    <w:rsid w:val="00037C0C"/>
    <w:rsid w:val="00037C72"/>
    <w:rsid w:val="000458C4"/>
    <w:rsid w:val="0005420F"/>
    <w:rsid w:val="00075B9E"/>
    <w:rsid w:val="00087208"/>
    <w:rsid w:val="00091FAE"/>
    <w:rsid w:val="0009266B"/>
    <w:rsid w:val="000A0A79"/>
    <w:rsid w:val="000A1AEC"/>
    <w:rsid w:val="000E0228"/>
    <w:rsid w:val="000E2609"/>
    <w:rsid w:val="00105E5D"/>
    <w:rsid w:val="00107344"/>
    <w:rsid w:val="00116582"/>
    <w:rsid w:val="00117EA8"/>
    <w:rsid w:val="00141580"/>
    <w:rsid w:val="00142084"/>
    <w:rsid w:val="0014531F"/>
    <w:rsid w:val="001520A2"/>
    <w:rsid w:val="001671DE"/>
    <w:rsid w:val="00177665"/>
    <w:rsid w:val="00186348"/>
    <w:rsid w:val="001943E0"/>
    <w:rsid w:val="001B0A4D"/>
    <w:rsid w:val="001B3FE2"/>
    <w:rsid w:val="001C0AD8"/>
    <w:rsid w:val="001C4260"/>
    <w:rsid w:val="001C62DC"/>
    <w:rsid w:val="001E0807"/>
    <w:rsid w:val="001E48F0"/>
    <w:rsid w:val="001F0C64"/>
    <w:rsid w:val="001F768E"/>
    <w:rsid w:val="00202F5D"/>
    <w:rsid w:val="002043A9"/>
    <w:rsid w:val="00212382"/>
    <w:rsid w:val="0022389B"/>
    <w:rsid w:val="002451BA"/>
    <w:rsid w:val="002502F7"/>
    <w:rsid w:val="00252814"/>
    <w:rsid w:val="002758A4"/>
    <w:rsid w:val="00283965"/>
    <w:rsid w:val="00290B4E"/>
    <w:rsid w:val="002974BB"/>
    <w:rsid w:val="002A14B9"/>
    <w:rsid w:val="002B2EAC"/>
    <w:rsid w:val="002B6F28"/>
    <w:rsid w:val="002E5ADF"/>
    <w:rsid w:val="002F648D"/>
    <w:rsid w:val="002F702A"/>
    <w:rsid w:val="003068E0"/>
    <w:rsid w:val="00306E7D"/>
    <w:rsid w:val="00311C79"/>
    <w:rsid w:val="00312A0C"/>
    <w:rsid w:val="00316F4E"/>
    <w:rsid w:val="00317208"/>
    <w:rsid w:val="00343FA8"/>
    <w:rsid w:val="0034534D"/>
    <w:rsid w:val="00361146"/>
    <w:rsid w:val="00365649"/>
    <w:rsid w:val="00374F0D"/>
    <w:rsid w:val="00375DA3"/>
    <w:rsid w:val="00381329"/>
    <w:rsid w:val="0039152D"/>
    <w:rsid w:val="0039429B"/>
    <w:rsid w:val="003A485B"/>
    <w:rsid w:val="003B14FF"/>
    <w:rsid w:val="003E14F3"/>
    <w:rsid w:val="003E34C3"/>
    <w:rsid w:val="003F54D8"/>
    <w:rsid w:val="00417A63"/>
    <w:rsid w:val="004273B0"/>
    <w:rsid w:val="00432C68"/>
    <w:rsid w:val="004467C5"/>
    <w:rsid w:val="0045674C"/>
    <w:rsid w:val="00463F49"/>
    <w:rsid w:val="00466F66"/>
    <w:rsid w:val="0046737E"/>
    <w:rsid w:val="00470389"/>
    <w:rsid w:val="00477216"/>
    <w:rsid w:val="004A2434"/>
    <w:rsid w:val="004B51E8"/>
    <w:rsid w:val="004C2E52"/>
    <w:rsid w:val="004C5A8B"/>
    <w:rsid w:val="004D4E29"/>
    <w:rsid w:val="004D68B4"/>
    <w:rsid w:val="004E2CC8"/>
    <w:rsid w:val="004F3E42"/>
    <w:rsid w:val="004F724B"/>
    <w:rsid w:val="00507DBD"/>
    <w:rsid w:val="00513269"/>
    <w:rsid w:val="00513E6C"/>
    <w:rsid w:val="005141B1"/>
    <w:rsid w:val="00517D7D"/>
    <w:rsid w:val="005211DD"/>
    <w:rsid w:val="005355D7"/>
    <w:rsid w:val="00546511"/>
    <w:rsid w:val="00553BAC"/>
    <w:rsid w:val="00553E01"/>
    <w:rsid w:val="00561595"/>
    <w:rsid w:val="0057345B"/>
    <w:rsid w:val="005753E2"/>
    <w:rsid w:val="005A39E6"/>
    <w:rsid w:val="005A3EFD"/>
    <w:rsid w:val="005C469B"/>
    <w:rsid w:val="005D1E10"/>
    <w:rsid w:val="005D4AEC"/>
    <w:rsid w:val="005E50C6"/>
    <w:rsid w:val="005F6DE8"/>
    <w:rsid w:val="00610224"/>
    <w:rsid w:val="0061378F"/>
    <w:rsid w:val="00621151"/>
    <w:rsid w:val="006230ED"/>
    <w:rsid w:val="006301A9"/>
    <w:rsid w:val="00630BA8"/>
    <w:rsid w:val="00634B31"/>
    <w:rsid w:val="00636A73"/>
    <w:rsid w:val="00656009"/>
    <w:rsid w:val="00666D76"/>
    <w:rsid w:val="00667E34"/>
    <w:rsid w:val="006822AE"/>
    <w:rsid w:val="00682396"/>
    <w:rsid w:val="0068779A"/>
    <w:rsid w:val="00695B67"/>
    <w:rsid w:val="006A5663"/>
    <w:rsid w:val="006B3211"/>
    <w:rsid w:val="006B3E39"/>
    <w:rsid w:val="006C6E6C"/>
    <w:rsid w:val="006D4646"/>
    <w:rsid w:val="00713AC0"/>
    <w:rsid w:val="00726365"/>
    <w:rsid w:val="007360FC"/>
    <w:rsid w:val="0075062C"/>
    <w:rsid w:val="00761365"/>
    <w:rsid w:val="00767ED2"/>
    <w:rsid w:val="007740D5"/>
    <w:rsid w:val="00775062"/>
    <w:rsid w:val="00782F43"/>
    <w:rsid w:val="00786F0D"/>
    <w:rsid w:val="00794AB4"/>
    <w:rsid w:val="00794CB6"/>
    <w:rsid w:val="00797B56"/>
    <w:rsid w:val="007A1B40"/>
    <w:rsid w:val="007A7531"/>
    <w:rsid w:val="007C08B4"/>
    <w:rsid w:val="007C52BA"/>
    <w:rsid w:val="007C6551"/>
    <w:rsid w:val="007D2138"/>
    <w:rsid w:val="007E7BB9"/>
    <w:rsid w:val="007F58F2"/>
    <w:rsid w:val="00800A18"/>
    <w:rsid w:val="008025E6"/>
    <w:rsid w:val="00803787"/>
    <w:rsid w:val="00816D2F"/>
    <w:rsid w:val="008258BE"/>
    <w:rsid w:val="008402B5"/>
    <w:rsid w:val="00854521"/>
    <w:rsid w:val="00854FAE"/>
    <w:rsid w:val="00873B4F"/>
    <w:rsid w:val="00874E0F"/>
    <w:rsid w:val="00875DBF"/>
    <w:rsid w:val="00885B98"/>
    <w:rsid w:val="00885CF3"/>
    <w:rsid w:val="00887E83"/>
    <w:rsid w:val="00897333"/>
    <w:rsid w:val="008A53A0"/>
    <w:rsid w:val="008A7E20"/>
    <w:rsid w:val="008B1F51"/>
    <w:rsid w:val="008D4892"/>
    <w:rsid w:val="009046A0"/>
    <w:rsid w:val="00916A0D"/>
    <w:rsid w:val="00917AF2"/>
    <w:rsid w:val="009304F5"/>
    <w:rsid w:val="009432D1"/>
    <w:rsid w:val="0094413C"/>
    <w:rsid w:val="009445BA"/>
    <w:rsid w:val="00952DE0"/>
    <w:rsid w:val="00955D5A"/>
    <w:rsid w:val="00963E16"/>
    <w:rsid w:val="009773FE"/>
    <w:rsid w:val="00982D6F"/>
    <w:rsid w:val="00983527"/>
    <w:rsid w:val="00995B40"/>
    <w:rsid w:val="0099710B"/>
    <w:rsid w:val="009B51D1"/>
    <w:rsid w:val="009B7C2A"/>
    <w:rsid w:val="009C1C87"/>
    <w:rsid w:val="009C56BF"/>
    <w:rsid w:val="009D603C"/>
    <w:rsid w:val="009E0140"/>
    <w:rsid w:val="009F110A"/>
    <w:rsid w:val="009F67CA"/>
    <w:rsid w:val="009F72B4"/>
    <w:rsid w:val="00A05107"/>
    <w:rsid w:val="00A138C3"/>
    <w:rsid w:val="00A21052"/>
    <w:rsid w:val="00A337D4"/>
    <w:rsid w:val="00A43DBD"/>
    <w:rsid w:val="00A50DBC"/>
    <w:rsid w:val="00A60C61"/>
    <w:rsid w:val="00A63BDE"/>
    <w:rsid w:val="00A661FF"/>
    <w:rsid w:val="00A94917"/>
    <w:rsid w:val="00AA3DEC"/>
    <w:rsid w:val="00AA5A8F"/>
    <w:rsid w:val="00AB1B29"/>
    <w:rsid w:val="00AC268B"/>
    <w:rsid w:val="00AC2ED0"/>
    <w:rsid w:val="00AD5A27"/>
    <w:rsid w:val="00AE5898"/>
    <w:rsid w:val="00B06F90"/>
    <w:rsid w:val="00B1241F"/>
    <w:rsid w:val="00B20B41"/>
    <w:rsid w:val="00B36BA0"/>
    <w:rsid w:val="00B40DF9"/>
    <w:rsid w:val="00B434CC"/>
    <w:rsid w:val="00B6254F"/>
    <w:rsid w:val="00B70713"/>
    <w:rsid w:val="00B74407"/>
    <w:rsid w:val="00B74DE1"/>
    <w:rsid w:val="00B959D8"/>
    <w:rsid w:val="00BA02F2"/>
    <w:rsid w:val="00BB044F"/>
    <w:rsid w:val="00BC55EE"/>
    <w:rsid w:val="00BD747F"/>
    <w:rsid w:val="00BF5971"/>
    <w:rsid w:val="00C26352"/>
    <w:rsid w:val="00C34498"/>
    <w:rsid w:val="00C35E8D"/>
    <w:rsid w:val="00C46671"/>
    <w:rsid w:val="00C47913"/>
    <w:rsid w:val="00C52879"/>
    <w:rsid w:val="00C607F0"/>
    <w:rsid w:val="00C6552D"/>
    <w:rsid w:val="00C707F5"/>
    <w:rsid w:val="00C716A2"/>
    <w:rsid w:val="00C727BD"/>
    <w:rsid w:val="00C72CD8"/>
    <w:rsid w:val="00C74EF3"/>
    <w:rsid w:val="00C82768"/>
    <w:rsid w:val="00C82DEC"/>
    <w:rsid w:val="00C951D6"/>
    <w:rsid w:val="00CA0068"/>
    <w:rsid w:val="00CA6530"/>
    <w:rsid w:val="00CB798C"/>
    <w:rsid w:val="00CD1D5D"/>
    <w:rsid w:val="00CD4134"/>
    <w:rsid w:val="00CD4B6C"/>
    <w:rsid w:val="00CE568C"/>
    <w:rsid w:val="00CF3153"/>
    <w:rsid w:val="00CF34B7"/>
    <w:rsid w:val="00CF5836"/>
    <w:rsid w:val="00D03B85"/>
    <w:rsid w:val="00D1617A"/>
    <w:rsid w:val="00D21F35"/>
    <w:rsid w:val="00D236A9"/>
    <w:rsid w:val="00D35CA7"/>
    <w:rsid w:val="00D47787"/>
    <w:rsid w:val="00D81CB1"/>
    <w:rsid w:val="00D84F1E"/>
    <w:rsid w:val="00D95E6B"/>
    <w:rsid w:val="00DA2045"/>
    <w:rsid w:val="00DA2A9F"/>
    <w:rsid w:val="00DA706A"/>
    <w:rsid w:val="00DB0DA6"/>
    <w:rsid w:val="00DC1CE3"/>
    <w:rsid w:val="00DC7CF4"/>
    <w:rsid w:val="00DF1E87"/>
    <w:rsid w:val="00DF280A"/>
    <w:rsid w:val="00DF51AA"/>
    <w:rsid w:val="00DF51AF"/>
    <w:rsid w:val="00DF51BD"/>
    <w:rsid w:val="00E075A4"/>
    <w:rsid w:val="00E0768A"/>
    <w:rsid w:val="00E22F4B"/>
    <w:rsid w:val="00E31293"/>
    <w:rsid w:val="00E35A31"/>
    <w:rsid w:val="00E43294"/>
    <w:rsid w:val="00E6710F"/>
    <w:rsid w:val="00E7244C"/>
    <w:rsid w:val="00E813DE"/>
    <w:rsid w:val="00E87D72"/>
    <w:rsid w:val="00E97FC4"/>
    <w:rsid w:val="00EA1F83"/>
    <w:rsid w:val="00EB554E"/>
    <w:rsid w:val="00EC04F3"/>
    <w:rsid w:val="00EC1732"/>
    <w:rsid w:val="00EC5468"/>
    <w:rsid w:val="00EC63DE"/>
    <w:rsid w:val="00ED5AAA"/>
    <w:rsid w:val="00EE1FF2"/>
    <w:rsid w:val="00F0232E"/>
    <w:rsid w:val="00F02808"/>
    <w:rsid w:val="00F04177"/>
    <w:rsid w:val="00F161D2"/>
    <w:rsid w:val="00F25F26"/>
    <w:rsid w:val="00F32A17"/>
    <w:rsid w:val="00F37C5E"/>
    <w:rsid w:val="00F40BBC"/>
    <w:rsid w:val="00F43293"/>
    <w:rsid w:val="00F4404B"/>
    <w:rsid w:val="00F51316"/>
    <w:rsid w:val="00F53835"/>
    <w:rsid w:val="00F617CB"/>
    <w:rsid w:val="00F66349"/>
    <w:rsid w:val="00F77983"/>
    <w:rsid w:val="00F90854"/>
    <w:rsid w:val="00F9340F"/>
    <w:rsid w:val="00FA2D48"/>
    <w:rsid w:val="00FA6586"/>
    <w:rsid w:val="00FE37B2"/>
    <w:rsid w:val="00FF4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CCCED7"/>
  <w15:docId w15:val="{62B2F7CD-3358-4826-B6FC-86ED579A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582"/>
    <w:pPr>
      <w:ind w:left="720"/>
      <w:contextualSpacing/>
    </w:pPr>
  </w:style>
  <w:style w:type="paragraph" w:customStyle="1" w:styleId="Default">
    <w:name w:val="Default"/>
    <w:rsid w:val="00466F6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466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94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94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1F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1F35"/>
  </w:style>
  <w:style w:type="paragraph" w:styleId="a7">
    <w:name w:val="footer"/>
    <w:basedOn w:val="a"/>
    <w:link w:val="a8"/>
    <w:uiPriority w:val="99"/>
    <w:unhideWhenUsed/>
    <w:rsid w:val="00D21F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1F35"/>
  </w:style>
  <w:style w:type="paragraph" w:styleId="a9">
    <w:name w:val="No Spacing"/>
    <w:link w:val="aa"/>
    <w:uiPriority w:val="1"/>
    <w:qFormat/>
    <w:rsid w:val="00A337D4"/>
    <w:pPr>
      <w:spacing w:after="0" w:line="240" w:lineRule="auto"/>
    </w:pPr>
  </w:style>
  <w:style w:type="paragraph" w:styleId="ab">
    <w:name w:val="Balloon Text"/>
    <w:basedOn w:val="a"/>
    <w:link w:val="ac"/>
    <w:uiPriority w:val="99"/>
    <w:semiHidden/>
    <w:unhideWhenUsed/>
    <w:rsid w:val="0036564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65649"/>
    <w:rPr>
      <w:rFonts w:ascii="Segoe UI" w:hAnsi="Segoe UI" w:cs="Segoe UI"/>
      <w:sz w:val="18"/>
      <w:szCs w:val="18"/>
    </w:rPr>
  </w:style>
  <w:style w:type="character" w:styleId="ad">
    <w:name w:val="Hyperlink"/>
    <w:basedOn w:val="a0"/>
    <w:uiPriority w:val="99"/>
    <w:unhideWhenUsed/>
    <w:rsid w:val="00854FAE"/>
    <w:rPr>
      <w:color w:val="0563C1" w:themeColor="hyperlink"/>
      <w:u w:val="single"/>
    </w:rPr>
  </w:style>
  <w:style w:type="table" w:customStyle="1" w:styleId="3">
    <w:name w:val="Сетка таблицы3"/>
    <w:basedOn w:val="a1"/>
    <w:next w:val="a4"/>
    <w:uiPriority w:val="59"/>
    <w:rsid w:val="0039152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66349"/>
    <w:rPr>
      <w:sz w:val="16"/>
      <w:szCs w:val="16"/>
    </w:rPr>
  </w:style>
  <w:style w:type="paragraph" w:styleId="af">
    <w:name w:val="annotation text"/>
    <w:basedOn w:val="a"/>
    <w:link w:val="af0"/>
    <w:uiPriority w:val="99"/>
    <w:semiHidden/>
    <w:unhideWhenUsed/>
    <w:rsid w:val="00F66349"/>
    <w:pPr>
      <w:spacing w:line="240" w:lineRule="auto"/>
    </w:pPr>
    <w:rPr>
      <w:sz w:val="20"/>
      <w:szCs w:val="20"/>
    </w:rPr>
  </w:style>
  <w:style w:type="character" w:customStyle="1" w:styleId="af0">
    <w:name w:val="Текст примечания Знак"/>
    <w:basedOn w:val="a0"/>
    <w:link w:val="af"/>
    <w:uiPriority w:val="99"/>
    <w:semiHidden/>
    <w:rsid w:val="00F66349"/>
    <w:rPr>
      <w:sz w:val="20"/>
      <w:szCs w:val="20"/>
    </w:rPr>
  </w:style>
  <w:style w:type="paragraph" w:styleId="af1">
    <w:name w:val="annotation subject"/>
    <w:basedOn w:val="af"/>
    <w:next w:val="af"/>
    <w:link w:val="af2"/>
    <w:uiPriority w:val="99"/>
    <w:semiHidden/>
    <w:unhideWhenUsed/>
    <w:rsid w:val="00F66349"/>
    <w:rPr>
      <w:b/>
      <w:bCs/>
    </w:rPr>
  </w:style>
  <w:style w:type="character" w:customStyle="1" w:styleId="af2">
    <w:name w:val="Тема примечания Знак"/>
    <w:basedOn w:val="af0"/>
    <w:link w:val="af1"/>
    <w:uiPriority w:val="99"/>
    <w:semiHidden/>
    <w:rsid w:val="00F66349"/>
    <w:rPr>
      <w:b/>
      <w:bCs/>
      <w:sz w:val="20"/>
      <w:szCs w:val="20"/>
    </w:rPr>
  </w:style>
  <w:style w:type="table" w:customStyle="1" w:styleId="4">
    <w:name w:val="Сетка таблицы4"/>
    <w:basedOn w:val="a1"/>
    <w:next w:val="a4"/>
    <w:uiPriority w:val="39"/>
    <w:rsid w:val="006D46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1F0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C707F5"/>
    <w:rPr>
      <w:b/>
      <w:bCs/>
    </w:rPr>
  </w:style>
  <w:style w:type="character" w:customStyle="1" w:styleId="aa">
    <w:name w:val="Без интервала Знак"/>
    <w:basedOn w:val="a0"/>
    <w:link w:val="a9"/>
    <w:uiPriority w:val="1"/>
    <w:rsid w:val="00C47913"/>
  </w:style>
  <w:style w:type="character" w:customStyle="1" w:styleId="apple-converted-space">
    <w:name w:val="apple-converted-space"/>
    <w:rsid w:val="0025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680288">
      <w:bodyDiv w:val="1"/>
      <w:marLeft w:val="0"/>
      <w:marRight w:val="0"/>
      <w:marTop w:val="0"/>
      <w:marBottom w:val="0"/>
      <w:divBdr>
        <w:top w:val="none" w:sz="0" w:space="0" w:color="auto"/>
        <w:left w:val="none" w:sz="0" w:space="0" w:color="auto"/>
        <w:bottom w:val="none" w:sz="0" w:space="0" w:color="auto"/>
        <w:right w:val="none" w:sz="0" w:space="0" w:color="auto"/>
      </w:divBdr>
      <w:divsChild>
        <w:div w:id="1019043934">
          <w:marLeft w:val="547"/>
          <w:marRight w:val="0"/>
          <w:marTop w:val="154"/>
          <w:marBottom w:val="0"/>
          <w:divBdr>
            <w:top w:val="none" w:sz="0" w:space="0" w:color="auto"/>
            <w:left w:val="none" w:sz="0" w:space="0" w:color="auto"/>
            <w:bottom w:val="none" w:sz="0" w:space="0" w:color="auto"/>
            <w:right w:val="none" w:sz="0" w:space="0" w:color="auto"/>
          </w:divBdr>
        </w:div>
      </w:divsChild>
    </w:div>
    <w:div w:id="840775501">
      <w:bodyDiv w:val="1"/>
      <w:marLeft w:val="0"/>
      <w:marRight w:val="0"/>
      <w:marTop w:val="0"/>
      <w:marBottom w:val="0"/>
      <w:divBdr>
        <w:top w:val="none" w:sz="0" w:space="0" w:color="auto"/>
        <w:left w:val="none" w:sz="0" w:space="0" w:color="auto"/>
        <w:bottom w:val="none" w:sz="0" w:space="0" w:color="auto"/>
        <w:right w:val="none" w:sz="0" w:space="0" w:color="auto"/>
      </w:divBdr>
      <w:divsChild>
        <w:div w:id="1891530214">
          <w:marLeft w:val="547"/>
          <w:marRight w:val="0"/>
          <w:marTop w:val="115"/>
          <w:marBottom w:val="0"/>
          <w:divBdr>
            <w:top w:val="none" w:sz="0" w:space="0" w:color="auto"/>
            <w:left w:val="none" w:sz="0" w:space="0" w:color="auto"/>
            <w:bottom w:val="none" w:sz="0" w:space="0" w:color="auto"/>
            <w:right w:val="none" w:sz="0" w:space="0" w:color="auto"/>
          </w:divBdr>
        </w:div>
      </w:divsChild>
    </w:div>
    <w:div w:id="913322455">
      <w:bodyDiv w:val="1"/>
      <w:marLeft w:val="0"/>
      <w:marRight w:val="0"/>
      <w:marTop w:val="0"/>
      <w:marBottom w:val="0"/>
      <w:divBdr>
        <w:top w:val="none" w:sz="0" w:space="0" w:color="auto"/>
        <w:left w:val="none" w:sz="0" w:space="0" w:color="auto"/>
        <w:bottom w:val="none" w:sz="0" w:space="0" w:color="auto"/>
        <w:right w:val="none" w:sz="0" w:space="0" w:color="auto"/>
      </w:divBdr>
      <w:divsChild>
        <w:div w:id="1390566655">
          <w:marLeft w:val="547"/>
          <w:marRight w:val="0"/>
          <w:marTop w:val="115"/>
          <w:marBottom w:val="0"/>
          <w:divBdr>
            <w:top w:val="none" w:sz="0" w:space="0" w:color="auto"/>
            <w:left w:val="none" w:sz="0" w:space="0" w:color="auto"/>
            <w:bottom w:val="none" w:sz="0" w:space="0" w:color="auto"/>
            <w:right w:val="none" w:sz="0" w:space="0" w:color="auto"/>
          </w:divBdr>
        </w:div>
      </w:divsChild>
    </w:div>
    <w:div w:id="1504860575">
      <w:bodyDiv w:val="1"/>
      <w:marLeft w:val="0"/>
      <w:marRight w:val="0"/>
      <w:marTop w:val="0"/>
      <w:marBottom w:val="0"/>
      <w:divBdr>
        <w:top w:val="none" w:sz="0" w:space="0" w:color="auto"/>
        <w:left w:val="none" w:sz="0" w:space="0" w:color="auto"/>
        <w:bottom w:val="none" w:sz="0" w:space="0" w:color="auto"/>
        <w:right w:val="none" w:sz="0" w:space="0" w:color="auto"/>
      </w:divBdr>
      <w:divsChild>
        <w:div w:id="305168075">
          <w:marLeft w:val="547"/>
          <w:marRight w:val="0"/>
          <w:marTop w:val="115"/>
          <w:marBottom w:val="0"/>
          <w:divBdr>
            <w:top w:val="none" w:sz="0" w:space="0" w:color="auto"/>
            <w:left w:val="none" w:sz="0" w:space="0" w:color="auto"/>
            <w:bottom w:val="none" w:sz="0" w:space="0" w:color="auto"/>
            <w:right w:val="none" w:sz="0" w:space="0" w:color="auto"/>
          </w:divBdr>
        </w:div>
      </w:divsChild>
    </w:div>
    <w:div w:id="21404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alei@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71C2-3297-4498-8665-8655AB97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20</Pages>
  <Words>6552</Words>
  <Characters>37350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17</cp:revision>
  <cp:lastPrinted>2023-04-20T02:10:00Z</cp:lastPrinted>
  <dcterms:created xsi:type="dcterms:W3CDTF">2019-04-29T07:00:00Z</dcterms:created>
  <dcterms:modified xsi:type="dcterms:W3CDTF">2023-04-20T02:25:00Z</dcterms:modified>
</cp:coreProperties>
</file>